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E902B0A" w14:textId="25B8F2E5" w:rsidR="00FA6DB2" w:rsidRDefault="00FA6DB2" w:rsidP="00FA6DB2">
      <w:pPr>
        <w:widowControl w:val="0"/>
        <w:autoSpaceDE w:val="0"/>
        <w:autoSpaceDN w:val="0"/>
        <w:adjustRightInd w:val="0"/>
        <w:ind w:left="5040" w:right="-716" w:hanging="5607"/>
        <w:rPr>
          <w:rFonts w:ascii="Helvetica" w:hAnsi="Helvetica" w:cs="Helvetica"/>
          <w:b/>
          <w:bCs/>
          <w:color w:val="9A9A9A"/>
        </w:rPr>
      </w:pPr>
      <w:r>
        <w:rPr>
          <w:rFonts w:ascii="Helvetica" w:hAnsi="Helvetica" w:cs="Helvetica"/>
          <w:b/>
          <w:bCs/>
          <w:color w:val="9A9A9A"/>
        </w:rPr>
        <w:t xml:space="preserve">MKTG3416 – Assignment 2: Case Analysis </w:t>
      </w:r>
      <w:r>
        <w:rPr>
          <w:rFonts w:ascii="Helvetica" w:hAnsi="Helvetica" w:cs="Helvetica"/>
          <w:b/>
          <w:bCs/>
          <w:color w:val="9A9A9A"/>
        </w:rPr>
        <w:tab/>
      </w:r>
      <w:r>
        <w:rPr>
          <w:rFonts w:ascii="Helvetica" w:hAnsi="Helvetica" w:cs="Helvetica"/>
          <w:b/>
          <w:bCs/>
          <w:color w:val="9A9A9A"/>
        </w:rPr>
        <w:tab/>
      </w:r>
      <w:r>
        <w:rPr>
          <w:rFonts w:ascii="Helvetica" w:hAnsi="Helvetica" w:cs="Helvetica"/>
          <w:b/>
          <w:bCs/>
          <w:color w:val="9A9A9A"/>
        </w:rPr>
        <w:tab/>
      </w:r>
      <w:r>
        <w:rPr>
          <w:rFonts w:ascii="Helvetica" w:hAnsi="Helvetica" w:cs="Helvetica"/>
          <w:b/>
          <w:bCs/>
          <w:color w:val="9A9A9A"/>
        </w:rPr>
        <w:tab/>
      </w:r>
      <w:r w:rsidR="0028699F">
        <w:rPr>
          <w:rFonts w:ascii="Helvetica" w:hAnsi="Helvetica" w:cs="Helvetica"/>
          <w:b/>
          <w:bCs/>
          <w:color w:val="9A9A9A"/>
        </w:rPr>
        <w:t xml:space="preserve">Due: </w:t>
      </w:r>
      <w:r w:rsidR="002762CD">
        <w:rPr>
          <w:rFonts w:ascii="Helvetica" w:hAnsi="Helvetica" w:cs="Helvetica"/>
          <w:b/>
          <w:bCs/>
          <w:color w:val="9A9A9A"/>
        </w:rPr>
        <w:t>Nov. 1, 2019</w:t>
      </w:r>
      <w:r>
        <w:rPr>
          <w:rFonts w:ascii="Helvetica" w:hAnsi="Helvetica" w:cs="Helvetica"/>
          <w:b/>
          <w:bCs/>
          <w:color w:val="9A9A9A"/>
        </w:rPr>
        <w:t xml:space="preserve"> </w:t>
      </w:r>
    </w:p>
    <w:p w14:paraId="7BD02BDF" w14:textId="7D0D77EE" w:rsidR="0028699F" w:rsidRDefault="002762CD" w:rsidP="00FA6DB2">
      <w:pPr>
        <w:widowControl w:val="0"/>
        <w:autoSpaceDE w:val="0"/>
        <w:autoSpaceDN w:val="0"/>
        <w:adjustRightInd w:val="0"/>
        <w:ind w:left="6480" w:right="-716" w:firstLine="720"/>
        <w:rPr>
          <w:rFonts w:ascii="Helvetica" w:hAnsi="Helvetica" w:cs="Helvetica"/>
          <w:b/>
          <w:bCs/>
          <w:color w:val="9A9A9A"/>
        </w:rPr>
      </w:pPr>
      <w:proofErr w:type="gramStart"/>
      <w:r>
        <w:rPr>
          <w:rFonts w:ascii="Helvetica" w:hAnsi="Helvetica" w:cs="Helvetica"/>
          <w:b/>
          <w:bCs/>
          <w:color w:val="9A9A9A"/>
        </w:rPr>
        <w:t>by</w:t>
      </w:r>
      <w:proofErr w:type="gramEnd"/>
      <w:r>
        <w:rPr>
          <w:rFonts w:ascii="Helvetica" w:hAnsi="Helvetica" w:cs="Helvetica"/>
          <w:b/>
          <w:bCs/>
          <w:color w:val="9A9A9A"/>
        </w:rPr>
        <w:t xml:space="preserve"> 11:55pm</w:t>
      </w:r>
    </w:p>
    <w:p w14:paraId="7C2FF2FC" w14:textId="08BED3D6" w:rsidR="0028699F" w:rsidRDefault="0028699F" w:rsidP="0028699F">
      <w:pPr>
        <w:widowControl w:val="0"/>
        <w:autoSpaceDE w:val="0"/>
        <w:autoSpaceDN w:val="0"/>
        <w:adjustRightInd w:val="0"/>
        <w:ind w:left="-567" w:right="-716"/>
        <w:rPr>
          <w:rFonts w:ascii="Helvetica" w:hAnsi="Helvetica" w:cs="Helvetica"/>
          <w:b/>
          <w:bCs/>
          <w:color w:val="9A9A9A"/>
        </w:rPr>
      </w:pPr>
    </w:p>
    <w:p w14:paraId="1BD15B49" w14:textId="2EC79CE3" w:rsidR="002762CD" w:rsidRDefault="002762CD" w:rsidP="0028699F">
      <w:pPr>
        <w:widowControl w:val="0"/>
        <w:autoSpaceDE w:val="0"/>
        <w:autoSpaceDN w:val="0"/>
        <w:adjustRightInd w:val="0"/>
        <w:ind w:left="-567" w:right="-716"/>
        <w:rPr>
          <w:rFonts w:ascii="Helvetica" w:hAnsi="Helvetica" w:cs="Helvetica"/>
          <w:bCs/>
          <w:color w:val="000000" w:themeColor="text1"/>
          <w:sz w:val="22"/>
          <w:szCs w:val="22"/>
        </w:rPr>
      </w:pPr>
      <w:r>
        <w:rPr>
          <w:rFonts w:ascii="Helvetica" w:hAnsi="Helvetica" w:cs="Helvetica"/>
          <w:bCs/>
          <w:color w:val="000000" w:themeColor="text1"/>
          <w:sz w:val="22"/>
          <w:szCs w:val="22"/>
        </w:rPr>
        <w:t xml:space="preserve">Your task below will be to read through the scenario on </w:t>
      </w:r>
      <w:proofErr w:type="spellStart"/>
      <w:r>
        <w:rPr>
          <w:rFonts w:ascii="Helvetica" w:hAnsi="Helvetica" w:cs="Helvetica"/>
          <w:bCs/>
          <w:color w:val="000000" w:themeColor="text1"/>
          <w:sz w:val="22"/>
          <w:szCs w:val="22"/>
        </w:rPr>
        <w:t>AdCreate’s</w:t>
      </w:r>
      <w:proofErr w:type="spellEnd"/>
      <w:r>
        <w:rPr>
          <w:rFonts w:ascii="Helvetica" w:hAnsi="Helvetica" w:cs="Helvetica"/>
          <w:bCs/>
          <w:color w:val="000000" w:themeColor="text1"/>
          <w:sz w:val="22"/>
          <w:szCs w:val="22"/>
        </w:rPr>
        <w:t xml:space="preserve"> Client Portfolio as well as the Agency Compensation Methods. Using this information, you will answer the corresponding questions. Keep in mind that there could be multiple answers to the questions, so calculate accordingly. Additionally, every question has a corresponding answer. That is, at least one option is correct.</w:t>
      </w:r>
    </w:p>
    <w:p w14:paraId="3ADA7DF1" w14:textId="6B1E5958" w:rsidR="002762CD" w:rsidRDefault="002762CD" w:rsidP="0028699F">
      <w:pPr>
        <w:widowControl w:val="0"/>
        <w:autoSpaceDE w:val="0"/>
        <w:autoSpaceDN w:val="0"/>
        <w:adjustRightInd w:val="0"/>
        <w:ind w:left="-567" w:right="-716"/>
        <w:rPr>
          <w:rFonts w:ascii="Helvetica" w:hAnsi="Helvetica" w:cs="Helvetica"/>
          <w:bCs/>
          <w:color w:val="000000" w:themeColor="text1"/>
          <w:sz w:val="22"/>
          <w:szCs w:val="22"/>
        </w:rPr>
      </w:pPr>
    </w:p>
    <w:p w14:paraId="1579CA7F" w14:textId="3EE66D32" w:rsidR="002762CD" w:rsidRPr="002762CD" w:rsidRDefault="002762CD" w:rsidP="0028699F">
      <w:pPr>
        <w:widowControl w:val="0"/>
        <w:autoSpaceDE w:val="0"/>
        <w:autoSpaceDN w:val="0"/>
        <w:adjustRightInd w:val="0"/>
        <w:ind w:left="-567" w:right="-716"/>
        <w:rPr>
          <w:rFonts w:ascii="Helvetica" w:hAnsi="Helvetica" w:cs="Helvetica"/>
          <w:bCs/>
          <w:color w:val="000000" w:themeColor="text1"/>
          <w:sz w:val="22"/>
          <w:szCs w:val="22"/>
        </w:rPr>
      </w:pPr>
      <w:r>
        <w:rPr>
          <w:rFonts w:ascii="Helvetica" w:hAnsi="Helvetica" w:cs="Helvetica"/>
          <w:bCs/>
          <w:color w:val="000000" w:themeColor="text1"/>
          <w:sz w:val="22"/>
          <w:szCs w:val="22"/>
        </w:rPr>
        <w:t>Please explain your answers and the path you took reach them. Incorrect answers may be worth part marks if your explanation is sound.</w:t>
      </w:r>
      <w:bookmarkStart w:id="0" w:name="_GoBack"/>
      <w:bookmarkEnd w:id="0"/>
    </w:p>
    <w:p w14:paraId="45C6618D" w14:textId="77777777" w:rsidR="002762CD" w:rsidRDefault="002762CD" w:rsidP="0028699F">
      <w:pPr>
        <w:widowControl w:val="0"/>
        <w:autoSpaceDE w:val="0"/>
        <w:autoSpaceDN w:val="0"/>
        <w:adjustRightInd w:val="0"/>
        <w:ind w:left="-567" w:right="-716"/>
        <w:rPr>
          <w:rFonts w:ascii="Helvetica" w:hAnsi="Helvetica" w:cs="Helvetica"/>
          <w:b/>
          <w:bCs/>
          <w:color w:val="9A9A9A"/>
        </w:rPr>
      </w:pPr>
    </w:p>
    <w:p w14:paraId="568999D1" w14:textId="77777777" w:rsidR="0028699F" w:rsidRPr="0028699F" w:rsidRDefault="0028699F" w:rsidP="0028699F">
      <w:pPr>
        <w:widowControl w:val="0"/>
        <w:autoSpaceDE w:val="0"/>
        <w:autoSpaceDN w:val="0"/>
        <w:adjustRightInd w:val="0"/>
        <w:ind w:left="-567" w:right="-716"/>
        <w:rPr>
          <w:rFonts w:ascii="Helvetica" w:hAnsi="Helvetica" w:cs="Helvetica"/>
          <w:b/>
          <w:bCs/>
          <w:color w:val="9A9A9A"/>
          <w:sz w:val="22"/>
          <w:szCs w:val="22"/>
        </w:rPr>
      </w:pPr>
      <w:r w:rsidRPr="0028699F">
        <w:rPr>
          <w:rFonts w:ascii="Helvetica" w:hAnsi="Helvetica" w:cs="Helvetica"/>
          <w:b/>
          <w:bCs/>
          <w:color w:val="9A9A9A"/>
          <w:sz w:val="22"/>
          <w:szCs w:val="22"/>
        </w:rPr>
        <w:t>Introduction</w:t>
      </w:r>
    </w:p>
    <w:p w14:paraId="77DED2E5" w14:textId="77777777" w:rsidR="0028699F" w:rsidRPr="0028699F" w:rsidRDefault="0028699F" w:rsidP="0028699F">
      <w:pPr>
        <w:widowControl w:val="0"/>
        <w:autoSpaceDE w:val="0"/>
        <w:autoSpaceDN w:val="0"/>
        <w:adjustRightInd w:val="0"/>
        <w:ind w:left="-567" w:right="-716"/>
        <w:rPr>
          <w:rFonts w:ascii="Helvetica" w:hAnsi="Helvetica" w:cs="Helvetica"/>
          <w:b/>
          <w:bCs/>
          <w:color w:val="9A9A9A"/>
          <w:sz w:val="22"/>
          <w:szCs w:val="22"/>
        </w:rPr>
      </w:pPr>
    </w:p>
    <w:p w14:paraId="3A4D9194" w14:textId="77777777" w:rsidR="0028699F" w:rsidRPr="0028699F" w:rsidRDefault="0028699F" w:rsidP="0028699F">
      <w:pPr>
        <w:widowControl w:val="0"/>
        <w:autoSpaceDE w:val="0"/>
        <w:autoSpaceDN w:val="0"/>
        <w:adjustRightInd w:val="0"/>
        <w:ind w:left="-567" w:right="-716"/>
        <w:rPr>
          <w:rFonts w:ascii="Helvetica" w:hAnsi="Helvetica" w:cs="Helvetica"/>
          <w:sz w:val="22"/>
          <w:szCs w:val="22"/>
        </w:rPr>
      </w:pPr>
      <w:proofErr w:type="spellStart"/>
      <w:r w:rsidRPr="0028699F">
        <w:rPr>
          <w:rFonts w:ascii="Helvetica" w:hAnsi="Helvetica" w:cs="Helvetica"/>
          <w:b/>
          <w:bCs/>
          <w:sz w:val="22"/>
          <w:szCs w:val="22"/>
        </w:rPr>
        <w:t>AdCreate's</w:t>
      </w:r>
      <w:proofErr w:type="spellEnd"/>
      <w:r w:rsidRPr="0028699F">
        <w:rPr>
          <w:rFonts w:ascii="Helvetica" w:hAnsi="Helvetica" w:cs="Helvetica"/>
          <w:b/>
          <w:bCs/>
          <w:sz w:val="22"/>
          <w:szCs w:val="22"/>
        </w:rPr>
        <w:t xml:space="preserve"> Client Portfolio</w:t>
      </w:r>
    </w:p>
    <w:p w14:paraId="4CD6B44E" w14:textId="77777777" w:rsidR="0028699F" w:rsidRPr="0028699F" w:rsidRDefault="0028699F" w:rsidP="0028699F">
      <w:pPr>
        <w:widowControl w:val="0"/>
        <w:autoSpaceDE w:val="0"/>
        <w:autoSpaceDN w:val="0"/>
        <w:adjustRightInd w:val="0"/>
        <w:ind w:left="-567" w:right="-716"/>
        <w:rPr>
          <w:rFonts w:ascii="Helvetica" w:hAnsi="Helvetica" w:cs="Helvetica"/>
          <w:sz w:val="22"/>
          <w:szCs w:val="22"/>
        </w:rPr>
      </w:pPr>
      <w:r w:rsidRPr="0028699F">
        <w:rPr>
          <w:rFonts w:ascii="Helvetica" w:hAnsi="Helvetica" w:cs="Helvetica"/>
          <w:i/>
          <w:iCs/>
          <w:sz w:val="22"/>
          <w:szCs w:val="22"/>
        </w:rPr>
        <w:t>Read the overview below and complete the activities that follow.</w:t>
      </w:r>
    </w:p>
    <w:p w14:paraId="63CFF07F" w14:textId="77777777" w:rsidR="0028699F" w:rsidRPr="0028699F" w:rsidRDefault="0028699F" w:rsidP="0028699F">
      <w:pPr>
        <w:widowControl w:val="0"/>
        <w:autoSpaceDE w:val="0"/>
        <w:autoSpaceDN w:val="0"/>
        <w:adjustRightInd w:val="0"/>
        <w:ind w:left="-567" w:right="-716"/>
        <w:rPr>
          <w:rFonts w:ascii="Helvetica" w:hAnsi="Helvetica" w:cs="Helvetica"/>
          <w:sz w:val="22"/>
          <w:szCs w:val="22"/>
        </w:rPr>
      </w:pPr>
    </w:p>
    <w:p w14:paraId="3B4A2203" w14:textId="77777777" w:rsidR="0028699F" w:rsidRPr="0028699F" w:rsidRDefault="0028699F" w:rsidP="0028699F">
      <w:pPr>
        <w:widowControl w:val="0"/>
        <w:autoSpaceDE w:val="0"/>
        <w:autoSpaceDN w:val="0"/>
        <w:adjustRightInd w:val="0"/>
        <w:ind w:left="-567" w:right="-716"/>
        <w:rPr>
          <w:rFonts w:ascii="Helvetica" w:hAnsi="Helvetica" w:cs="Helvetica"/>
          <w:sz w:val="22"/>
          <w:szCs w:val="22"/>
        </w:rPr>
      </w:pPr>
      <w:proofErr w:type="spellStart"/>
      <w:r w:rsidRPr="0028699F">
        <w:rPr>
          <w:rFonts w:ascii="Helvetica" w:hAnsi="Helvetica" w:cs="Helvetica"/>
          <w:sz w:val="22"/>
          <w:szCs w:val="22"/>
        </w:rPr>
        <w:t>AdCreate</w:t>
      </w:r>
      <w:proofErr w:type="spellEnd"/>
      <w:r w:rsidRPr="0028699F">
        <w:rPr>
          <w:rFonts w:ascii="Helvetica" w:hAnsi="Helvetica" w:cs="Helvetica"/>
          <w:sz w:val="22"/>
          <w:szCs w:val="22"/>
        </w:rPr>
        <w:t xml:space="preserve"> is a full-service advertising agency with several high profile marketing firms as clients. Given their vast client list and the varied services they provide to different clients, they are compensated differently by different clients. Jacob Stein, who recently joined </w:t>
      </w:r>
      <w:proofErr w:type="spellStart"/>
      <w:r w:rsidRPr="0028699F">
        <w:rPr>
          <w:rFonts w:ascii="Helvetica" w:hAnsi="Helvetica" w:cs="Helvetica"/>
          <w:sz w:val="22"/>
          <w:szCs w:val="22"/>
        </w:rPr>
        <w:t>AdCreate</w:t>
      </w:r>
      <w:proofErr w:type="spellEnd"/>
      <w:r w:rsidRPr="0028699F">
        <w:rPr>
          <w:rFonts w:ascii="Helvetica" w:hAnsi="Helvetica" w:cs="Helvetica"/>
          <w:sz w:val="22"/>
          <w:szCs w:val="22"/>
        </w:rPr>
        <w:t xml:space="preserve"> in the finance department, was asked to review the various compensation models being used by some of </w:t>
      </w:r>
      <w:proofErr w:type="spellStart"/>
      <w:r w:rsidRPr="0028699F">
        <w:rPr>
          <w:rFonts w:ascii="Helvetica" w:hAnsi="Helvetica" w:cs="Helvetica"/>
          <w:sz w:val="22"/>
          <w:szCs w:val="22"/>
        </w:rPr>
        <w:t>AdCreate's</w:t>
      </w:r>
      <w:proofErr w:type="spellEnd"/>
      <w:r w:rsidRPr="0028699F">
        <w:rPr>
          <w:rFonts w:ascii="Helvetica" w:hAnsi="Helvetica" w:cs="Helvetica"/>
          <w:sz w:val="22"/>
          <w:szCs w:val="22"/>
        </w:rPr>
        <w:t xml:space="preserve"> biggest clients.</w:t>
      </w:r>
    </w:p>
    <w:p w14:paraId="260799D1" w14:textId="77777777" w:rsidR="0028699F" w:rsidRPr="0028699F" w:rsidRDefault="0028699F" w:rsidP="0028699F">
      <w:pPr>
        <w:widowControl w:val="0"/>
        <w:autoSpaceDE w:val="0"/>
        <w:autoSpaceDN w:val="0"/>
        <w:adjustRightInd w:val="0"/>
        <w:ind w:left="-567" w:right="-716"/>
        <w:rPr>
          <w:rFonts w:ascii="Helvetica" w:hAnsi="Helvetica" w:cs="Helvetica"/>
          <w:sz w:val="22"/>
          <w:szCs w:val="22"/>
        </w:rPr>
      </w:pPr>
    </w:p>
    <w:p w14:paraId="0CA4C0C5" w14:textId="77777777" w:rsidR="0028699F" w:rsidRPr="0028699F" w:rsidRDefault="0028699F" w:rsidP="0028699F">
      <w:pPr>
        <w:widowControl w:val="0"/>
        <w:autoSpaceDE w:val="0"/>
        <w:autoSpaceDN w:val="0"/>
        <w:adjustRightInd w:val="0"/>
        <w:ind w:left="-567" w:right="-716"/>
        <w:rPr>
          <w:rFonts w:ascii="Helvetica" w:hAnsi="Helvetica" w:cs="Helvetica"/>
          <w:sz w:val="22"/>
          <w:szCs w:val="22"/>
        </w:rPr>
      </w:pPr>
      <w:r w:rsidRPr="0028699F">
        <w:rPr>
          <w:rFonts w:ascii="Helvetica" w:hAnsi="Helvetica" w:cs="Helvetica"/>
          <w:sz w:val="22"/>
          <w:szCs w:val="22"/>
        </w:rPr>
        <w:t>CONCEPT REVIEW:</w:t>
      </w:r>
    </w:p>
    <w:p w14:paraId="2783F0E0" w14:textId="77777777" w:rsidR="003C3658" w:rsidRPr="0028699F" w:rsidRDefault="0028699F" w:rsidP="0028699F">
      <w:pPr>
        <w:ind w:left="-567" w:right="-716"/>
        <w:rPr>
          <w:rFonts w:ascii="Helvetica" w:hAnsi="Helvetica" w:cs="Helvetica"/>
          <w:sz w:val="22"/>
          <w:szCs w:val="22"/>
        </w:rPr>
      </w:pPr>
      <w:r w:rsidRPr="0028699F">
        <w:rPr>
          <w:rFonts w:ascii="Helvetica" w:hAnsi="Helvetica" w:cs="Helvetica"/>
          <w:sz w:val="22"/>
          <w:szCs w:val="22"/>
        </w:rPr>
        <w:t>The type and amount of services an ad agency performs vary from one client to another. As a result, agencies use a variety of methods to get paid for their services. Agencies are typically compensated in three ways: commissions, some type of fee arrangement, or percentage charges.</w:t>
      </w:r>
    </w:p>
    <w:p w14:paraId="0BBC9AC5" w14:textId="77777777" w:rsidR="0028699F" w:rsidRPr="0028699F" w:rsidRDefault="0028699F" w:rsidP="0028699F">
      <w:pPr>
        <w:ind w:left="-567" w:right="-716"/>
        <w:rPr>
          <w:rFonts w:ascii="Helvetica" w:hAnsi="Helvetica" w:cs="Helvetica"/>
          <w:sz w:val="22"/>
          <w:szCs w:val="22"/>
        </w:rPr>
      </w:pPr>
    </w:p>
    <w:p w14:paraId="5D8A1F6D" w14:textId="77777777" w:rsidR="0028699F" w:rsidRPr="0028699F" w:rsidRDefault="0028699F" w:rsidP="0028699F">
      <w:pPr>
        <w:widowControl w:val="0"/>
        <w:autoSpaceDE w:val="0"/>
        <w:autoSpaceDN w:val="0"/>
        <w:adjustRightInd w:val="0"/>
        <w:ind w:left="-567" w:right="-716"/>
        <w:rPr>
          <w:rFonts w:ascii="Helvetica" w:hAnsi="Helvetica" w:cs="Helvetica"/>
          <w:b/>
          <w:bCs/>
          <w:color w:val="9A9A9A"/>
          <w:sz w:val="22"/>
          <w:szCs w:val="22"/>
        </w:rPr>
      </w:pPr>
      <w:r w:rsidRPr="0028699F">
        <w:rPr>
          <w:rFonts w:ascii="Helvetica" w:hAnsi="Helvetica" w:cs="Helvetica"/>
          <w:b/>
          <w:bCs/>
          <w:color w:val="9A9A9A"/>
          <w:sz w:val="22"/>
          <w:szCs w:val="22"/>
        </w:rPr>
        <w:t>Case Analysis</w:t>
      </w:r>
    </w:p>
    <w:p w14:paraId="16E48AB7" w14:textId="77777777" w:rsidR="0028699F" w:rsidRPr="0028699F" w:rsidRDefault="0028699F" w:rsidP="0028699F">
      <w:pPr>
        <w:widowControl w:val="0"/>
        <w:autoSpaceDE w:val="0"/>
        <w:autoSpaceDN w:val="0"/>
        <w:adjustRightInd w:val="0"/>
        <w:ind w:left="-567" w:right="-716"/>
        <w:rPr>
          <w:rFonts w:ascii="Helvetica" w:hAnsi="Helvetica" w:cs="Helvetica"/>
          <w:b/>
          <w:bCs/>
          <w:color w:val="9A9A9A"/>
          <w:sz w:val="22"/>
          <w:szCs w:val="22"/>
        </w:rPr>
      </w:pPr>
    </w:p>
    <w:p w14:paraId="58AA5A75" w14:textId="77777777" w:rsidR="0028699F" w:rsidRPr="0028699F" w:rsidRDefault="0028699F" w:rsidP="0028699F">
      <w:pPr>
        <w:widowControl w:val="0"/>
        <w:autoSpaceDE w:val="0"/>
        <w:autoSpaceDN w:val="0"/>
        <w:adjustRightInd w:val="0"/>
        <w:ind w:left="-567" w:right="-716"/>
        <w:rPr>
          <w:rFonts w:ascii="Helvetica" w:hAnsi="Helvetica" w:cs="Helvetica"/>
          <w:sz w:val="22"/>
          <w:szCs w:val="22"/>
        </w:rPr>
      </w:pPr>
      <w:r w:rsidRPr="0028699F">
        <w:rPr>
          <w:rFonts w:ascii="Helvetica" w:hAnsi="Helvetica" w:cs="Helvetica"/>
          <w:b/>
          <w:bCs/>
          <w:sz w:val="22"/>
          <w:szCs w:val="22"/>
        </w:rPr>
        <w:t>Agency Compensation Methods</w:t>
      </w:r>
    </w:p>
    <w:p w14:paraId="1A5D1B64" w14:textId="77777777" w:rsidR="0028699F" w:rsidRPr="0028699F" w:rsidRDefault="0028699F" w:rsidP="0028699F">
      <w:pPr>
        <w:widowControl w:val="0"/>
        <w:autoSpaceDE w:val="0"/>
        <w:autoSpaceDN w:val="0"/>
        <w:adjustRightInd w:val="0"/>
        <w:ind w:right="-716"/>
        <w:rPr>
          <w:rFonts w:ascii="Helvetica" w:hAnsi="Helvetica" w:cs="Helvetica"/>
          <w:sz w:val="22"/>
          <w:szCs w:val="22"/>
        </w:rPr>
      </w:pPr>
    </w:p>
    <w:p w14:paraId="00F0797D" w14:textId="77777777" w:rsidR="0028699F" w:rsidRPr="0028699F" w:rsidRDefault="0028699F" w:rsidP="0028699F">
      <w:pPr>
        <w:widowControl w:val="0"/>
        <w:autoSpaceDE w:val="0"/>
        <w:autoSpaceDN w:val="0"/>
        <w:adjustRightInd w:val="0"/>
        <w:ind w:left="-567" w:right="-716"/>
        <w:rPr>
          <w:rFonts w:ascii="Helvetica" w:hAnsi="Helvetica" w:cs="Helvetica"/>
          <w:i/>
          <w:iCs/>
          <w:sz w:val="22"/>
          <w:szCs w:val="22"/>
        </w:rPr>
      </w:pPr>
      <w:r w:rsidRPr="0028699F">
        <w:rPr>
          <w:rFonts w:ascii="Helvetica" w:hAnsi="Helvetica" w:cs="Helvetica"/>
          <w:i/>
          <w:iCs/>
          <w:sz w:val="22"/>
          <w:szCs w:val="22"/>
        </w:rPr>
        <w:t xml:space="preserve">Read the report below, which provides a summary of </w:t>
      </w:r>
      <w:proofErr w:type="spellStart"/>
      <w:r w:rsidRPr="0028699F">
        <w:rPr>
          <w:rFonts w:ascii="Helvetica" w:hAnsi="Helvetica" w:cs="Helvetica"/>
          <w:i/>
          <w:iCs/>
          <w:sz w:val="22"/>
          <w:szCs w:val="22"/>
        </w:rPr>
        <w:t>AdCreate's</w:t>
      </w:r>
      <w:proofErr w:type="spellEnd"/>
      <w:r w:rsidRPr="0028699F">
        <w:rPr>
          <w:rFonts w:ascii="Helvetica" w:hAnsi="Helvetica" w:cs="Helvetica"/>
          <w:i/>
          <w:iCs/>
          <w:sz w:val="22"/>
          <w:szCs w:val="22"/>
        </w:rPr>
        <w:t xml:space="preserve"> compensation agreements with four of its major clients, and answer the questions that follow. NOTE: There may be more than one answer to each question. You MUST list all potential answers for full marks.</w:t>
      </w:r>
    </w:p>
    <w:p w14:paraId="24715FB1" w14:textId="77777777" w:rsidR="0028699F" w:rsidRPr="0028699F" w:rsidRDefault="0028699F" w:rsidP="0028699F">
      <w:pPr>
        <w:widowControl w:val="0"/>
        <w:autoSpaceDE w:val="0"/>
        <w:autoSpaceDN w:val="0"/>
        <w:adjustRightInd w:val="0"/>
        <w:ind w:left="-567" w:right="-716"/>
        <w:rPr>
          <w:rFonts w:ascii="Helvetica" w:hAnsi="Helvetica" w:cs="Helvetica"/>
          <w:sz w:val="22"/>
          <w:szCs w:val="22"/>
        </w:rPr>
      </w:pPr>
    </w:p>
    <w:p w14:paraId="2C70D462" w14:textId="77777777" w:rsidR="0028699F" w:rsidRPr="0028699F" w:rsidRDefault="0028699F" w:rsidP="0028699F">
      <w:pPr>
        <w:widowControl w:val="0"/>
        <w:autoSpaceDE w:val="0"/>
        <w:autoSpaceDN w:val="0"/>
        <w:adjustRightInd w:val="0"/>
        <w:ind w:left="-567" w:right="-716"/>
        <w:rPr>
          <w:rFonts w:ascii="Helvetica" w:hAnsi="Helvetica" w:cs="Helvetica"/>
          <w:sz w:val="22"/>
          <w:szCs w:val="22"/>
        </w:rPr>
      </w:pPr>
      <w:proofErr w:type="spellStart"/>
      <w:r w:rsidRPr="0028699F">
        <w:rPr>
          <w:rFonts w:ascii="Helvetica" w:hAnsi="Helvetica" w:cs="Helvetica"/>
          <w:sz w:val="22"/>
          <w:szCs w:val="22"/>
        </w:rPr>
        <w:t>AdCreate</w:t>
      </w:r>
      <w:proofErr w:type="spellEnd"/>
      <w:r w:rsidRPr="0028699F">
        <w:rPr>
          <w:rFonts w:ascii="Helvetica" w:hAnsi="Helvetica" w:cs="Helvetica"/>
          <w:sz w:val="22"/>
          <w:szCs w:val="22"/>
        </w:rPr>
        <w:t xml:space="preserve"> has a negotiated commission system agreement with Worry Free Financial. Worry Free Financial advertises on T.V. mainly, and has the following sliding scale for media commissions in its agreement with </w:t>
      </w:r>
      <w:proofErr w:type="spellStart"/>
      <w:r w:rsidRPr="0028699F">
        <w:rPr>
          <w:rFonts w:ascii="Helvetica" w:hAnsi="Helvetica" w:cs="Helvetica"/>
          <w:sz w:val="22"/>
          <w:szCs w:val="22"/>
        </w:rPr>
        <w:t>AdCreate</w:t>
      </w:r>
      <w:proofErr w:type="spellEnd"/>
      <w:r w:rsidRPr="0028699F">
        <w:rPr>
          <w:rFonts w:ascii="Helvetica" w:hAnsi="Helvetica" w:cs="Helvetica"/>
          <w:sz w:val="22"/>
          <w:szCs w:val="22"/>
        </w:rPr>
        <w:t>: 15% commission for media expenditures of less than $ 300,000, 12.5% commission for media expenditures between $ 300,000 and $ 400,000 and 10% commission for media expenditures above $ 500,000.</w:t>
      </w:r>
    </w:p>
    <w:p w14:paraId="7F9072BA" w14:textId="77777777" w:rsidR="0028699F" w:rsidRPr="0028699F" w:rsidRDefault="0028699F" w:rsidP="0028699F">
      <w:pPr>
        <w:widowControl w:val="0"/>
        <w:autoSpaceDE w:val="0"/>
        <w:autoSpaceDN w:val="0"/>
        <w:adjustRightInd w:val="0"/>
        <w:ind w:left="-567" w:right="-716"/>
        <w:rPr>
          <w:rFonts w:ascii="Helvetica" w:hAnsi="Helvetica" w:cs="Helvetica"/>
          <w:sz w:val="22"/>
          <w:szCs w:val="22"/>
        </w:rPr>
      </w:pPr>
    </w:p>
    <w:p w14:paraId="638E37D3" w14:textId="77777777" w:rsidR="0028699F" w:rsidRPr="0028699F" w:rsidRDefault="0028699F" w:rsidP="0028699F">
      <w:pPr>
        <w:widowControl w:val="0"/>
        <w:autoSpaceDE w:val="0"/>
        <w:autoSpaceDN w:val="0"/>
        <w:adjustRightInd w:val="0"/>
        <w:ind w:left="-567" w:right="-716"/>
        <w:rPr>
          <w:rFonts w:ascii="Helvetica" w:hAnsi="Helvetica" w:cs="Helvetica"/>
          <w:sz w:val="22"/>
          <w:szCs w:val="22"/>
        </w:rPr>
      </w:pPr>
      <w:proofErr w:type="spellStart"/>
      <w:r w:rsidRPr="0028699F">
        <w:rPr>
          <w:rFonts w:ascii="Helvetica" w:hAnsi="Helvetica" w:cs="Helvetica"/>
          <w:sz w:val="22"/>
          <w:szCs w:val="22"/>
        </w:rPr>
        <w:t>AdCreate</w:t>
      </w:r>
      <w:proofErr w:type="spellEnd"/>
      <w:r w:rsidRPr="0028699F">
        <w:rPr>
          <w:rFonts w:ascii="Helvetica" w:hAnsi="Helvetica" w:cs="Helvetica"/>
          <w:sz w:val="22"/>
          <w:szCs w:val="22"/>
        </w:rPr>
        <w:t xml:space="preserve"> has a cost-plus agreement with Still Water Furnishings. Under the cost-plus terms, </w:t>
      </w:r>
      <w:proofErr w:type="spellStart"/>
      <w:r w:rsidRPr="0028699F">
        <w:rPr>
          <w:rFonts w:ascii="Helvetica" w:hAnsi="Helvetica" w:cs="Helvetica"/>
          <w:sz w:val="22"/>
          <w:szCs w:val="22"/>
        </w:rPr>
        <w:t>AdCreate</w:t>
      </w:r>
      <w:proofErr w:type="spellEnd"/>
      <w:r w:rsidRPr="0028699F">
        <w:rPr>
          <w:rFonts w:ascii="Helvetica" w:hAnsi="Helvetica" w:cs="Helvetica"/>
          <w:sz w:val="22"/>
          <w:szCs w:val="22"/>
        </w:rPr>
        <w:t xml:space="preserve"> uses a </w:t>
      </w:r>
      <w:proofErr w:type="spellStart"/>
      <w:r w:rsidRPr="0028699F">
        <w:rPr>
          <w:rFonts w:ascii="Helvetica" w:hAnsi="Helvetica" w:cs="Helvetica"/>
          <w:sz w:val="22"/>
          <w:szCs w:val="22"/>
        </w:rPr>
        <w:t>mark up</w:t>
      </w:r>
      <w:proofErr w:type="spellEnd"/>
      <w:r w:rsidRPr="0028699F">
        <w:rPr>
          <w:rFonts w:ascii="Helvetica" w:hAnsi="Helvetica" w:cs="Helvetica"/>
          <w:sz w:val="22"/>
          <w:szCs w:val="22"/>
        </w:rPr>
        <w:t xml:space="preserve"> of 13% for services provided to Still Water Furnishings.</w:t>
      </w:r>
    </w:p>
    <w:p w14:paraId="6200919C" w14:textId="77777777" w:rsidR="0028699F" w:rsidRPr="0028699F" w:rsidRDefault="0028699F" w:rsidP="0028699F">
      <w:pPr>
        <w:widowControl w:val="0"/>
        <w:autoSpaceDE w:val="0"/>
        <w:autoSpaceDN w:val="0"/>
        <w:adjustRightInd w:val="0"/>
        <w:ind w:left="-567" w:right="-716"/>
        <w:rPr>
          <w:rFonts w:ascii="Helvetica" w:hAnsi="Helvetica" w:cs="Helvetica"/>
          <w:sz w:val="22"/>
          <w:szCs w:val="22"/>
        </w:rPr>
      </w:pPr>
    </w:p>
    <w:p w14:paraId="4ADF0675" w14:textId="77777777" w:rsidR="0028699F" w:rsidRPr="0028699F" w:rsidRDefault="0028699F" w:rsidP="0028699F">
      <w:pPr>
        <w:widowControl w:val="0"/>
        <w:autoSpaceDE w:val="0"/>
        <w:autoSpaceDN w:val="0"/>
        <w:adjustRightInd w:val="0"/>
        <w:ind w:left="-567" w:right="-716"/>
        <w:rPr>
          <w:rFonts w:ascii="Helvetica" w:hAnsi="Helvetica" w:cs="Helvetica"/>
          <w:sz w:val="22"/>
          <w:szCs w:val="22"/>
        </w:rPr>
      </w:pPr>
      <w:r w:rsidRPr="0028699F">
        <w:rPr>
          <w:rFonts w:ascii="Helvetica" w:hAnsi="Helvetica" w:cs="Helvetica"/>
          <w:sz w:val="22"/>
          <w:szCs w:val="22"/>
        </w:rPr>
        <w:t xml:space="preserve">With Anchor Motors, </w:t>
      </w:r>
      <w:proofErr w:type="spellStart"/>
      <w:r w:rsidRPr="0028699F">
        <w:rPr>
          <w:rFonts w:ascii="Helvetica" w:hAnsi="Helvetica" w:cs="Helvetica"/>
          <w:sz w:val="22"/>
          <w:szCs w:val="22"/>
        </w:rPr>
        <w:t>AdCreate</w:t>
      </w:r>
      <w:proofErr w:type="spellEnd"/>
      <w:r w:rsidRPr="0028699F">
        <w:rPr>
          <w:rFonts w:ascii="Helvetica" w:hAnsi="Helvetica" w:cs="Helvetica"/>
          <w:sz w:val="22"/>
          <w:szCs w:val="22"/>
        </w:rPr>
        <w:t xml:space="preserve"> has an incentive-based agreement. Under the terms of this agreement, </w:t>
      </w:r>
      <w:proofErr w:type="spellStart"/>
      <w:r w:rsidRPr="0028699F">
        <w:rPr>
          <w:rFonts w:ascii="Helvetica" w:hAnsi="Helvetica" w:cs="Helvetica"/>
          <w:sz w:val="22"/>
          <w:szCs w:val="22"/>
        </w:rPr>
        <w:t>AdCreate</w:t>
      </w:r>
      <w:proofErr w:type="spellEnd"/>
      <w:r w:rsidRPr="0028699F">
        <w:rPr>
          <w:rFonts w:ascii="Helvetica" w:hAnsi="Helvetica" w:cs="Helvetica"/>
          <w:sz w:val="22"/>
          <w:szCs w:val="22"/>
        </w:rPr>
        <w:t xml:space="preserve"> gets to keep the full 15% commission from media if Anchor Motor's sales for the period of advertising show </w:t>
      </w:r>
      <w:proofErr w:type="gramStart"/>
      <w:r w:rsidRPr="0028699F">
        <w:rPr>
          <w:rFonts w:ascii="Helvetica" w:hAnsi="Helvetica" w:cs="Helvetica"/>
          <w:sz w:val="22"/>
          <w:szCs w:val="22"/>
        </w:rPr>
        <w:t>an</w:t>
      </w:r>
      <w:proofErr w:type="gramEnd"/>
      <w:r w:rsidRPr="0028699F">
        <w:rPr>
          <w:rFonts w:ascii="Helvetica" w:hAnsi="Helvetica" w:cs="Helvetica"/>
          <w:sz w:val="22"/>
          <w:szCs w:val="22"/>
        </w:rPr>
        <w:t xml:space="preserve"> increase of 5% or greater compared to sales in the same period the previous year. For sales increase between 3% and 5%, </w:t>
      </w:r>
      <w:proofErr w:type="spellStart"/>
      <w:r w:rsidRPr="0028699F">
        <w:rPr>
          <w:rFonts w:ascii="Helvetica" w:hAnsi="Helvetica" w:cs="Helvetica"/>
          <w:sz w:val="22"/>
          <w:szCs w:val="22"/>
        </w:rPr>
        <w:t>AdCreate</w:t>
      </w:r>
      <w:proofErr w:type="spellEnd"/>
      <w:r w:rsidRPr="0028699F">
        <w:rPr>
          <w:rFonts w:ascii="Helvetica" w:hAnsi="Helvetica" w:cs="Helvetica"/>
          <w:sz w:val="22"/>
          <w:szCs w:val="22"/>
        </w:rPr>
        <w:t xml:space="preserve"> gets to keep 13% out of the 15% media commission. Finally, for sales increase between 1% and 3%, </w:t>
      </w:r>
      <w:proofErr w:type="spellStart"/>
      <w:r w:rsidRPr="0028699F">
        <w:rPr>
          <w:rFonts w:ascii="Helvetica" w:hAnsi="Helvetica" w:cs="Helvetica"/>
          <w:sz w:val="22"/>
          <w:szCs w:val="22"/>
        </w:rPr>
        <w:t>AdCreate</w:t>
      </w:r>
      <w:proofErr w:type="spellEnd"/>
      <w:r w:rsidRPr="0028699F">
        <w:rPr>
          <w:rFonts w:ascii="Helvetica" w:hAnsi="Helvetica" w:cs="Helvetica"/>
          <w:sz w:val="22"/>
          <w:szCs w:val="22"/>
        </w:rPr>
        <w:t xml:space="preserve"> gets to keep 10% out of the 15% media commission.</w:t>
      </w:r>
    </w:p>
    <w:p w14:paraId="690788D9" w14:textId="77777777" w:rsidR="0028699F" w:rsidRPr="0028699F" w:rsidRDefault="0028699F" w:rsidP="0028699F">
      <w:pPr>
        <w:widowControl w:val="0"/>
        <w:autoSpaceDE w:val="0"/>
        <w:autoSpaceDN w:val="0"/>
        <w:adjustRightInd w:val="0"/>
        <w:ind w:left="-567" w:right="-716"/>
        <w:rPr>
          <w:rFonts w:ascii="Helvetica" w:hAnsi="Helvetica" w:cs="Helvetica"/>
          <w:sz w:val="22"/>
          <w:szCs w:val="22"/>
        </w:rPr>
      </w:pPr>
    </w:p>
    <w:p w14:paraId="6119DE92" w14:textId="77777777" w:rsidR="0028699F" w:rsidRPr="0028699F" w:rsidRDefault="0028699F" w:rsidP="0028699F">
      <w:pPr>
        <w:widowControl w:val="0"/>
        <w:autoSpaceDE w:val="0"/>
        <w:autoSpaceDN w:val="0"/>
        <w:adjustRightInd w:val="0"/>
        <w:ind w:left="-567" w:right="-716"/>
        <w:rPr>
          <w:rFonts w:ascii="Helvetica" w:hAnsi="Helvetica" w:cs="Helvetica"/>
          <w:sz w:val="22"/>
          <w:szCs w:val="22"/>
        </w:rPr>
      </w:pPr>
      <w:proofErr w:type="spellStart"/>
      <w:r w:rsidRPr="0028699F">
        <w:rPr>
          <w:rFonts w:ascii="Helvetica" w:hAnsi="Helvetica" w:cs="Helvetica"/>
          <w:sz w:val="22"/>
          <w:szCs w:val="22"/>
        </w:rPr>
        <w:t>AdCreate</w:t>
      </w:r>
      <w:proofErr w:type="spellEnd"/>
      <w:r w:rsidRPr="0028699F">
        <w:rPr>
          <w:rFonts w:ascii="Helvetica" w:hAnsi="Helvetica" w:cs="Helvetica"/>
          <w:sz w:val="22"/>
          <w:szCs w:val="22"/>
        </w:rPr>
        <w:t xml:space="preserve"> has a percentage charges agreement with Globe Travel Adventures. Under these terms, </w:t>
      </w:r>
      <w:proofErr w:type="spellStart"/>
      <w:r w:rsidRPr="0028699F">
        <w:rPr>
          <w:rFonts w:ascii="Helvetica" w:hAnsi="Helvetica" w:cs="Helvetica"/>
          <w:sz w:val="22"/>
          <w:szCs w:val="22"/>
        </w:rPr>
        <w:t>AdCreate</w:t>
      </w:r>
      <w:proofErr w:type="spellEnd"/>
      <w:r w:rsidRPr="0028699F">
        <w:rPr>
          <w:rFonts w:ascii="Helvetica" w:hAnsi="Helvetica" w:cs="Helvetica"/>
          <w:sz w:val="22"/>
          <w:szCs w:val="22"/>
        </w:rPr>
        <w:t xml:space="preserve"> charges a </w:t>
      </w:r>
      <w:proofErr w:type="spellStart"/>
      <w:r w:rsidRPr="0028699F">
        <w:rPr>
          <w:rFonts w:ascii="Helvetica" w:hAnsi="Helvetica" w:cs="Helvetica"/>
          <w:sz w:val="22"/>
          <w:szCs w:val="22"/>
        </w:rPr>
        <w:t>mark up</w:t>
      </w:r>
      <w:proofErr w:type="spellEnd"/>
      <w:r w:rsidRPr="0028699F">
        <w:rPr>
          <w:rFonts w:ascii="Helvetica" w:hAnsi="Helvetica" w:cs="Helvetica"/>
          <w:sz w:val="22"/>
          <w:szCs w:val="22"/>
        </w:rPr>
        <w:t xml:space="preserve"> of 17.65% on services from outside providers like printers, photographers, etc.</w:t>
      </w:r>
    </w:p>
    <w:p w14:paraId="387C7CE7" w14:textId="77777777" w:rsidR="0028699F" w:rsidRPr="0028699F" w:rsidRDefault="0028699F" w:rsidP="0028699F">
      <w:pPr>
        <w:widowControl w:val="0"/>
        <w:tabs>
          <w:tab w:val="left" w:pos="220"/>
          <w:tab w:val="left" w:pos="720"/>
        </w:tabs>
        <w:autoSpaceDE w:val="0"/>
        <w:autoSpaceDN w:val="0"/>
        <w:adjustRightInd w:val="0"/>
        <w:ind w:right="-716"/>
        <w:rPr>
          <w:rFonts w:ascii="Helvetica" w:hAnsi="Helvetica" w:cs="Helvetica"/>
        </w:rPr>
      </w:pPr>
    </w:p>
    <w:p w14:paraId="1AD0790B" w14:textId="77777777" w:rsidR="0028699F" w:rsidRDefault="0028699F" w:rsidP="0028699F">
      <w:pPr>
        <w:widowControl w:val="0"/>
        <w:tabs>
          <w:tab w:val="left" w:pos="220"/>
          <w:tab w:val="left" w:pos="720"/>
        </w:tabs>
        <w:autoSpaceDE w:val="0"/>
        <w:autoSpaceDN w:val="0"/>
        <w:adjustRightInd w:val="0"/>
        <w:ind w:left="-567" w:right="-716"/>
        <w:rPr>
          <w:rFonts w:ascii="Helvetica" w:hAnsi="Helvetica" w:cs="Helvetica"/>
        </w:rPr>
      </w:pPr>
    </w:p>
    <w:p w14:paraId="4AC06DA4" w14:textId="77777777" w:rsidR="0028699F" w:rsidRDefault="0028699F" w:rsidP="0028699F">
      <w:pPr>
        <w:widowControl w:val="0"/>
        <w:tabs>
          <w:tab w:val="left" w:pos="220"/>
          <w:tab w:val="left" w:pos="720"/>
        </w:tabs>
        <w:autoSpaceDE w:val="0"/>
        <w:autoSpaceDN w:val="0"/>
        <w:adjustRightInd w:val="0"/>
        <w:ind w:left="-567" w:right="-716"/>
        <w:rPr>
          <w:rFonts w:ascii="Helvetica" w:hAnsi="Helvetica" w:cs="Helvetica"/>
        </w:rPr>
      </w:pPr>
    </w:p>
    <w:p w14:paraId="533B13D4" w14:textId="77777777" w:rsidR="0028699F" w:rsidRPr="0028699F" w:rsidRDefault="0028699F" w:rsidP="0028699F">
      <w:pPr>
        <w:widowControl w:val="0"/>
        <w:tabs>
          <w:tab w:val="left" w:pos="220"/>
          <w:tab w:val="left" w:pos="720"/>
        </w:tabs>
        <w:autoSpaceDE w:val="0"/>
        <w:autoSpaceDN w:val="0"/>
        <w:adjustRightInd w:val="0"/>
        <w:ind w:left="-567" w:right="-716"/>
        <w:rPr>
          <w:rFonts w:ascii="Helvetica" w:hAnsi="Helvetica" w:cs="Helvetica"/>
          <w:sz w:val="22"/>
          <w:szCs w:val="22"/>
        </w:rPr>
      </w:pPr>
      <w:r w:rsidRPr="0028699F">
        <w:rPr>
          <w:rFonts w:ascii="Helvetica" w:hAnsi="Helvetica" w:cs="Helvetica"/>
          <w:sz w:val="22"/>
          <w:szCs w:val="22"/>
        </w:rPr>
        <w:t>Question 1.</w:t>
      </w:r>
    </w:p>
    <w:p w14:paraId="1C749165" w14:textId="77777777" w:rsidR="0028699F" w:rsidRPr="0028699F" w:rsidRDefault="0028699F" w:rsidP="0028699F">
      <w:pPr>
        <w:widowControl w:val="0"/>
        <w:tabs>
          <w:tab w:val="left" w:pos="220"/>
          <w:tab w:val="left" w:pos="720"/>
        </w:tabs>
        <w:autoSpaceDE w:val="0"/>
        <w:autoSpaceDN w:val="0"/>
        <w:adjustRightInd w:val="0"/>
        <w:ind w:left="-567" w:right="-716"/>
        <w:rPr>
          <w:rFonts w:ascii="Helvetica" w:hAnsi="Helvetica" w:cs="Helvetica"/>
          <w:sz w:val="22"/>
          <w:szCs w:val="22"/>
        </w:rPr>
      </w:pPr>
    </w:p>
    <w:p w14:paraId="3EFAA051" w14:textId="77777777" w:rsidR="0028699F" w:rsidRPr="0028699F" w:rsidRDefault="0028699F" w:rsidP="0028699F">
      <w:pPr>
        <w:widowControl w:val="0"/>
        <w:tabs>
          <w:tab w:val="left" w:pos="220"/>
          <w:tab w:val="left" w:pos="720"/>
        </w:tabs>
        <w:autoSpaceDE w:val="0"/>
        <w:autoSpaceDN w:val="0"/>
        <w:adjustRightInd w:val="0"/>
        <w:ind w:left="-567" w:right="-716"/>
        <w:rPr>
          <w:rFonts w:ascii="Helvetica" w:hAnsi="Helvetica" w:cs="Helvetica"/>
          <w:sz w:val="22"/>
          <w:szCs w:val="22"/>
        </w:rPr>
      </w:pPr>
      <w:proofErr w:type="spellStart"/>
      <w:r w:rsidRPr="0028699F">
        <w:rPr>
          <w:rFonts w:ascii="Helvetica" w:hAnsi="Helvetica" w:cs="Helvetica"/>
          <w:sz w:val="22"/>
          <w:szCs w:val="22"/>
        </w:rPr>
        <w:t>AdCreate</w:t>
      </w:r>
      <w:proofErr w:type="spellEnd"/>
      <w:r w:rsidRPr="0028699F">
        <w:rPr>
          <w:rFonts w:ascii="Helvetica" w:hAnsi="Helvetica" w:cs="Helvetica"/>
          <w:sz w:val="22"/>
          <w:szCs w:val="22"/>
        </w:rPr>
        <w:t xml:space="preserve"> has negotiated a rate of 12.5% for a commission system payment, with Worry Free Financial for a campaign in 2010. </w:t>
      </w:r>
      <w:proofErr w:type="spellStart"/>
      <w:r w:rsidRPr="0028699F">
        <w:rPr>
          <w:rFonts w:ascii="Helvetica" w:hAnsi="Helvetica" w:cs="Helvetica"/>
          <w:sz w:val="22"/>
          <w:szCs w:val="22"/>
        </w:rPr>
        <w:t>AdCreate</w:t>
      </w:r>
      <w:proofErr w:type="spellEnd"/>
      <w:r w:rsidRPr="0028699F">
        <w:rPr>
          <w:rFonts w:ascii="Helvetica" w:hAnsi="Helvetica" w:cs="Helvetica"/>
          <w:sz w:val="22"/>
          <w:szCs w:val="22"/>
        </w:rPr>
        <w:t xml:space="preserve"> arranged for airing three ads, during </w:t>
      </w:r>
      <w:proofErr w:type="spellStart"/>
      <w:r w:rsidRPr="0028699F">
        <w:rPr>
          <w:rFonts w:ascii="Helvetica" w:hAnsi="Helvetica" w:cs="Helvetica"/>
          <w:sz w:val="22"/>
          <w:szCs w:val="22"/>
        </w:rPr>
        <w:t>Newshour</w:t>
      </w:r>
      <w:proofErr w:type="spellEnd"/>
      <w:r w:rsidRPr="0028699F">
        <w:rPr>
          <w:rFonts w:ascii="Helvetica" w:hAnsi="Helvetica" w:cs="Helvetica"/>
          <w:sz w:val="22"/>
          <w:szCs w:val="22"/>
        </w:rPr>
        <w:t xml:space="preserve"> on CNN, in the first week of the launch campaign. </w:t>
      </w:r>
      <w:proofErr w:type="spellStart"/>
      <w:r w:rsidRPr="0028699F">
        <w:rPr>
          <w:rFonts w:ascii="Helvetica" w:hAnsi="Helvetica" w:cs="Helvetica"/>
          <w:sz w:val="22"/>
          <w:szCs w:val="22"/>
        </w:rPr>
        <w:t>AdCreate's</w:t>
      </w:r>
      <w:proofErr w:type="spellEnd"/>
      <w:r w:rsidRPr="0028699F">
        <w:rPr>
          <w:rFonts w:ascii="Helvetica" w:hAnsi="Helvetica" w:cs="Helvetica"/>
          <w:sz w:val="22"/>
          <w:szCs w:val="22"/>
        </w:rPr>
        <w:t xml:space="preserve"> income for these three ads in the first week was $49,375. Based on this information, which of the following is true?</w:t>
      </w:r>
    </w:p>
    <w:p w14:paraId="2FE507FD" w14:textId="77777777" w:rsidR="0028699F" w:rsidRPr="0028699F" w:rsidRDefault="0028699F" w:rsidP="0028699F">
      <w:pPr>
        <w:widowControl w:val="0"/>
        <w:numPr>
          <w:ilvl w:val="0"/>
          <w:numId w:val="1"/>
        </w:numPr>
        <w:tabs>
          <w:tab w:val="left" w:pos="220"/>
          <w:tab w:val="left" w:pos="720"/>
        </w:tabs>
        <w:autoSpaceDE w:val="0"/>
        <w:autoSpaceDN w:val="0"/>
        <w:adjustRightInd w:val="0"/>
        <w:ind w:left="-567" w:right="-716" w:hanging="720"/>
        <w:rPr>
          <w:rFonts w:ascii="Helvetica" w:hAnsi="Helvetica" w:cs="Helvetica"/>
          <w:sz w:val="22"/>
          <w:szCs w:val="22"/>
        </w:rPr>
      </w:pPr>
      <w:r w:rsidRPr="0028699F">
        <w:rPr>
          <w:rFonts w:ascii="Helvetica" w:hAnsi="Helvetica" w:cs="Helvetica"/>
          <w:kern w:val="1"/>
          <w:sz w:val="22"/>
          <w:szCs w:val="22"/>
        </w:rPr>
        <w:tab/>
      </w:r>
      <w:r w:rsidRPr="0028699F">
        <w:rPr>
          <w:rFonts w:ascii="Helvetica" w:hAnsi="Helvetica" w:cs="Helvetica"/>
          <w:kern w:val="1"/>
          <w:sz w:val="22"/>
          <w:szCs w:val="22"/>
        </w:rPr>
        <w:tab/>
      </w:r>
    </w:p>
    <w:p w14:paraId="0070301C" w14:textId="77777777" w:rsidR="0028699F" w:rsidRPr="0028699F" w:rsidRDefault="0028699F" w:rsidP="0028699F">
      <w:pPr>
        <w:widowControl w:val="0"/>
        <w:numPr>
          <w:ilvl w:val="0"/>
          <w:numId w:val="1"/>
        </w:numPr>
        <w:tabs>
          <w:tab w:val="left" w:pos="220"/>
          <w:tab w:val="left" w:pos="720"/>
        </w:tabs>
        <w:autoSpaceDE w:val="0"/>
        <w:autoSpaceDN w:val="0"/>
        <w:adjustRightInd w:val="0"/>
        <w:ind w:left="-567" w:right="-716" w:hanging="720"/>
        <w:rPr>
          <w:rFonts w:ascii="Helvetica" w:hAnsi="Helvetica" w:cs="Helvetica"/>
          <w:sz w:val="22"/>
          <w:szCs w:val="22"/>
        </w:rPr>
      </w:pPr>
      <w:r w:rsidRPr="0028699F">
        <w:rPr>
          <w:rFonts w:ascii="Helvetica" w:hAnsi="Helvetica" w:cs="Helvetica"/>
          <w:kern w:val="1"/>
          <w:sz w:val="22"/>
          <w:szCs w:val="22"/>
        </w:rPr>
        <w:tab/>
      </w:r>
      <w:r w:rsidRPr="0028699F">
        <w:rPr>
          <w:rFonts w:ascii="Helvetica" w:hAnsi="Helvetica" w:cs="Helvetica"/>
          <w:kern w:val="1"/>
          <w:sz w:val="22"/>
          <w:szCs w:val="22"/>
        </w:rPr>
        <w:tab/>
      </w:r>
      <w:r w:rsidRPr="0028699F">
        <w:rPr>
          <w:rFonts w:ascii="Helvetica" w:hAnsi="Helvetica" w:cs="Helvetica"/>
          <w:sz w:val="22"/>
          <w:szCs w:val="22"/>
        </w:rPr>
        <w:t xml:space="preserve">I. The client (Worry Free Financial) paid </w:t>
      </w:r>
      <w:proofErr w:type="spellStart"/>
      <w:r w:rsidRPr="0028699F">
        <w:rPr>
          <w:rFonts w:ascii="Helvetica" w:hAnsi="Helvetica" w:cs="Helvetica"/>
          <w:sz w:val="22"/>
          <w:szCs w:val="22"/>
        </w:rPr>
        <w:t>AdCreate</w:t>
      </w:r>
      <w:proofErr w:type="spellEnd"/>
      <w:r w:rsidRPr="0028699F">
        <w:rPr>
          <w:rFonts w:ascii="Helvetica" w:hAnsi="Helvetica" w:cs="Helvetica"/>
          <w:sz w:val="22"/>
          <w:szCs w:val="22"/>
        </w:rPr>
        <w:t xml:space="preserve"> $425,625 for the three ads</w:t>
      </w:r>
    </w:p>
    <w:p w14:paraId="6AF24250" w14:textId="77777777" w:rsidR="0028699F" w:rsidRPr="0028699F" w:rsidRDefault="0028699F" w:rsidP="0028699F">
      <w:pPr>
        <w:widowControl w:val="0"/>
        <w:numPr>
          <w:ilvl w:val="0"/>
          <w:numId w:val="1"/>
        </w:numPr>
        <w:tabs>
          <w:tab w:val="left" w:pos="220"/>
          <w:tab w:val="left" w:pos="720"/>
        </w:tabs>
        <w:autoSpaceDE w:val="0"/>
        <w:autoSpaceDN w:val="0"/>
        <w:adjustRightInd w:val="0"/>
        <w:ind w:left="-567" w:right="-716" w:hanging="720"/>
        <w:rPr>
          <w:rFonts w:ascii="Helvetica" w:hAnsi="Helvetica" w:cs="Helvetica"/>
          <w:sz w:val="22"/>
          <w:szCs w:val="22"/>
        </w:rPr>
      </w:pPr>
      <w:r w:rsidRPr="0028699F">
        <w:rPr>
          <w:rFonts w:ascii="Helvetica" w:hAnsi="Helvetica" w:cs="Helvetica"/>
          <w:kern w:val="1"/>
          <w:sz w:val="22"/>
          <w:szCs w:val="22"/>
        </w:rPr>
        <w:tab/>
      </w:r>
      <w:r w:rsidRPr="0028699F">
        <w:rPr>
          <w:rFonts w:ascii="Helvetica" w:hAnsi="Helvetica" w:cs="Helvetica"/>
          <w:kern w:val="1"/>
          <w:sz w:val="22"/>
          <w:szCs w:val="22"/>
        </w:rPr>
        <w:tab/>
      </w:r>
      <w:r w:rsidRPr="0028699F">
        <w:rPr>
          <w:rFonts w:ascii="Helvetica" w:hAnsi="Helvetica" w:cs="Helvetica"/>
          <w:sz w:val="22"/>
          <w:szCs w:val="22"/>
        </w:rPr>
        <w:t xml:space="preserve">II. </w:t>
      </w:r>
      <w:proofErr w:type="spellStart"/>
      <w:r w:rsidRPr="0028699F">
        <w:rPr>
          <w:rFonts w:ascii="Helvetica" w:hAnsi="Helvetica" w:cs="Helvetica"/>
          <w:sz w:val="22"/>
          <w:szCs w:val="22"/>
        </w:rPr>
        <w:t>AdCreate</w:t>
      </w:r>
      <w:proofErr w:type="spellEnd"/>
      <w:r w:rsidRPr="0028699F">
        <w:rPr>
          <w:rFonts w:ascii="Helvetica" w:hAnsi="Helvetica" w:cs="Helvetica"/>
          <w:sz w:val="22"/>
          <w:szCs w:val="22"/>
        </w:rPr>
        <w:t xml:space="preserve"> paid CNN $425,625 for the three ads</w:t>
      </w:r>
    </w:p>
    <w:p w14:paraId="6AE6F457" w14:textId="77777777" w:rsidR="0028699F" w:rsidRPr="0028699F" w:rsidRDefault="0028699F" w:rsidP="0028699F">
      <w:pPr>
        <w:widowControl w:val="0"/>
        <w:numPr>
          <w:ilvl w:val="0"/>
          <w:numId w:val="1"/>
        </w:numPr>
        <w:tabs>
          <w:tab w:val="left" w:pos="220"/>
          <w:tab w:val="left" w:pos="720"/>
        </w:tabs>
        <w:autoSpaceDE w:val="0"/>
        <w:autoSpaceDN w:val="0"/>
        <w:adjustRightInd w:val="0"/>
        <w:ind w:left="-567" w:right="-716" w:hanging="720"/>
        <w:rPr>
          <w:rFonts w:ascii="Helvetica" w:hAnsi="Helvetica" w:cs="Helvetica"/>
          <w:sz w:val="22"/>
          <w:szCs w:val="22"/>
        </w:rPr>
      </w:pPr>
      <w:r w:rsidRPr="0028699F">
        <w:rPr>
          <w:rFonts w:ascii="Helvetica" w:hAnsi="Helvetica" w:cs="Helvetica"/>
          <w:kern w:val="1"/>
          <w:sz w:val="22"/>
          <w:szCs w:val="22"/>
        </w:rPr>
        <w:tab/>
      </w:r>
      <w:r w:rsidRPr="0028699F">
        <w:rPr>
          <w:rFonts w:ascii="Helvetica" w:hAnsi="Helvetica" w:cs="Helvetica"/>
          <w:kern w:val="1"/>
          <w:sz w:val="22"/>
          <w:szCs w:val="22"/>
        </w:rPr>
        <w:tab/>
      </w:r>
      <w:r w:rsidRPr="0028699F">
        <w:rPr>
          <w:rFonts w:ascii="Helvetica" w:hAnsi="Helvetica" w:cs="Helvetica"/>
          <w:sz w:val="22"/>
          <w:szCs w:val="22"/>
        </w:rPr>
        <w:t xml:space="preserve">III. </w:t>
      </w:r>
      <w:proofErr w:type="spellStart"/>
      <w:r w:rsidRPr="0028699F">
        <w:rPr>
          <w:rFonts w:ascii="Helvetica" w:hAnsi="Helvetica" w:cs="Helvetica"/>
          <w:sz w:val="22"/>
          <w:szCs w:val="22"/>
        </w:rPr>
        <w:t>AdCreate</w:t>
      </w:r>
      <w:proofErr w:type="spellEnd"/>
      <w:r w:rsidRPr="0028699F">
        <w:rPr>
          <w:rFonts w:ascii="Helvetica" w:hAnsi="Helvetica" w:cs="Helvetica"/>
          <w:sz w:val="22"/>
          <w:szCs w:val="22"/>
        </w:rPr>
        <w:t xml:space="preserve"> paid CNN $345,625 for the three ads</w:t>
      </w:r>
    </w:p>
    <w:p w14:paraId="3938ADF5" w14:textId="77777777" w:rsidR="0028699F" w:rsidRPr="0028699F" w:rsidRDefault="0028699F" w:rsidP="0028699F">
      <w:pPr>
        <w:widowControl w:val="0"/>
        <w:numPr>
          <w:ilvl w:val="0"/>
          <w:numId w:val="1"/>
        </w:numPr>
        <w:tabs>
          <w:tab w:val="left" w:pos="220"/>
          <w:tab w:val="left" w:pos="720"/>
        </w:tabs>
        <w:autoSpaceDE w:val="0"/>
        <w:autoSpaceDN w:val="0"/>
        <w:adjustRightInd w:val="0"/>
        <w:ind w:left="-567" w:right="-716" w:hanging="720"/>
        <w:rPr>
          <w:rFonts w:ascii="Helvetica" w:hAnsi="Helvetica" w:cs="Helvetica"/>
          <w:sz w:val="22"/>
          <w:szCs w:val="22"/>
        </w:rPr>
      </w:pPr>
      <w:r w:rsidRPr="0028699F">
        <w:rPr>
          <w:rFonts w:ascii="Helvetica" w:hAnsi="Helvetica" w:cs="Helvetica"/>
          <w:kern w:val="1"/>
          <w:sz w:val="22"/>
          <w:szCs w:val="22"/>
        </w:rPr>
        <w:tab/>
      </w:r>
      <w:r w:rsidRPr="0028699F">
        <w:rPr>
          <w:rFonts w:ascii="Helvetica" w:hAnsi="Helvetica" w:cs="Helvetica"/>
          <w:kern w:val="1"/>
          <w:sz w:val="22"/>
          <w:szCs w:val="22"/>
        </w:rPr>
        <w:tab/>
      </w:r>
    </w:p>
    <w:p w14:paraId="4E766FB0" w14:textId="77777777" w:rsidR="0028699F" w:rsidRPr="0028699F" w:rsidRDefault="0028699F" w:rsidP="0028699F">
      <w:pPr>
        <w:widowControl w:val="0"/>
        <w:numPr>
          <w:ilvl w:val="0"/>
          <w:numId w:val="1"/>
        </w:numPr>
        <w:tabs>
          <w:tab w:val="left" w:pos="220"/>
          <w:tab w:val="left" w:pos="720"/>
        </w:tabs>
        <w:autoSpaceDE w:val="0"/>
        <w:autoSpaceDN w:val="0"/>
        <w:adjustRightInd w:val="0"/>
        <w:ind w:left="-567" w:right="-716" w:hanging="720"/>
        <w:rPr>
          <w:rFonts w:ascii="Helvetica" w:hAnsi="Helvetica" w:cs="Helvetica"/>
          <w:sz w:val="22"/>
          <w:szCs w:val="22"/>
        </w:rPr>
      </w:pPr>
      <w:r w:rsidRPr="0028699F">
        <w:rPr>
          <w:rFonts w:ascii="Helvetica" w:hAnsi="Helvetica" w:cs="Helvetica"/>
          <w:b/>
          <w:bCs/>
          <w:color w:val="9A9A9A"/>
          <w:kern w:val="1"/>
          <w:sz w:val="22"/>
          <w:szCs w:val="22"/>
        </w:rPr>
        <w:tab/>
      </w:r>
    </w:p>
    <w:p w14:paraId="30A78B0E" w14:textId="77777777" w:rsidR="0028699F" w:rsidRPr="0028699F" w:rsidRDefault="0028699F" w:rsidP="0028699F">
      <w:pPr>
        <w:widowControl w:val="0"/>
        <w:tabs>
          <w:tab w:val="left" w:pos="220"/>
          <w:tab w:val="left" w:pos="720"/>
        </w:tabs>
        <w:autoSpaceDE w:val="0"/>
        <w:autoSpaceDN w:val="0"/>
        <w:adjustRightInd w:val="0"/>
        <w:ind w:left="-567" w:right="-716"/>
        <w:rPr>
          <w:rFonts w:ascii="Helvetica" w:hAnsi="Helvetica" w:cs="Helvetica"/>
          <w:sz w:val="22"/>
          <w:szCs w:val="22"/>
        </w:rPr>
      </w:pPr>
      <w:r w:rsidRPr="0028699F">
        <w:rPr>
          <w:rFonts w:ascii="Helvetica" w:hAnsi="Helvetica" w:cs="Helvetica"/>
          <w:sz w:val="22"/>
          <w:szCs w:val="22"/>
        </w:rPr>
        <w:t xml:space="preserve">Question 2. </w:t>
      </w:r>
    </w:p>
    <w:p w14:paraId="268E62F1" w14:textId="77777777" w:rsidR="0028699F" w:rsidRPr="0028699F" w:rsidRDefault="0028699F" w:rsidP="0028699F">
      <w:pPr>
        <w:widowControl w:val="0"/>
        <w:tabs>
          <w:tab w:val="left" w:pos="220"/>
          <w:tab w:val="left" w:pos="720"/>
        </w:tabs>
        <w:autoSpaceDE w:val="0"/>
        <w:autoSpaceDN w:val="0"/>
        <w:adjustRightInd w:val="0"/>
        <w:ind w:left="-567" w:right="-716"/>
        <w:rPr>
          <w:rFonts w:ascii="Helvetica" w:hAnsi="Helvetica" w:cs="Helvetica"/>
          <w:sz w:val="22"/>
          <w:szCs w:val="22"/>
        </w:rPr>
      </w:pPr>
    </w:p>
    <w:p w14:paraId="3F767CA3" w14:textId="77777777" w:rsidR="0028699F" w:rsidRPr="0028699F" w:rsidRDefault="0028699F" w:rsidP="0028699F">
      <w:pPr>
        <w:widowControl w:val="0"/>
        <w:tabs>
          <w:tab w:val="left" w:pos="220"/>
          <w:tab w:val="left" w:pos="720"/>
        </w:tabs>
        <w:autoSpaceDE w:val="0"/>
        <w:autoSpaceDN w:val="0"/>
        <w:adjustRightInd w:val="0"/>
        <w:ind w:left="-567" w:right="-716"/>
        <w:rPr>
          <w:rFonts w:ascii="Helvetica" w:hAnsi="Helvetica" w:cs="Helvetica"/>
          <w:sz w:val="22"/>
          <w:szCs w:val="22"/>
        </w:rPr>
      </w:pPr>
      <w:r w:rsidRPr="0028699F">
        <w:rPr>
          <w:rFonts w:ascii="Helvetica" w:hAnsi="Helvetica" w:cs="Helvetica"/>
          <w:sz w:val="22"/>
          <w:szCs w:val="22"/>
        </w:rPr>
        <w:t xml:space="preserve">Under the cost-plus agreement that </w:t>
      </w:r>
      <w:proofErr w:type="spellStart"/>
      <w:r w:rsidRPr="0028699F">
        <w:rPr>
          <w:rFonts w:ascii="Helvetica" w:hAnsi="Helvetica" w:cs="Helvetica"/>
          <w:sz w:val="22"/>
          <w:szCs w:val="22"/>
        </w:rPr>
        <w:t>AdCreate</w:t>
      </w:r>
      <w:proofErr w:type="spellEnd"/>
      <w:r w:rsidRPr="0028699F">
        <w:rPr>
          <w:rFonts w:ascii="Helvetica" w:hAnsi="Helvetica" w:cs="Helvetica"/>
          <w:sz w:val="22"/>
          <w:szCs w:val="22"/>
        </w:rPr>
        <w:t xml:space="preserve"> has with its client Still Water Furnishings, Jacob Stein noticed that </w:t>
      </w:r>
      <w:proofErr w:type="spellStart"/>
      <w:r w:rsidRPr="0028699F">
        <w:rPr>
          <w:rFonts w:ascii="Helvetica" w:hAnsi="Helvetica" w:cs="Helvetica"/>
          <w:sz w:val="22"/>
          <w:szCs w:val="22"/>
        </w:rPr>
        <w:t>AdCreate</w:t>
      </w:r>
      <w:proofErr w:type="spellEnd"/>
      <w:r w:rsidRPr="0028699F">
        <w:rPr>
          <w:rFonts w:ascii="Helvetica" w:hAnsi="Helvetica" w:cs="Helvetica"/>
          <w:sz w:val="22"/>
          <w:szCs w:val="22"/>
        </w:rPr>
        <w:t xml:space="preserve"> incurred costs of $625,000 for a print and direct mail campaign during 2010. Under the cost-plus terms, </w:t>
      </w:r>
      <w:proofErr w:type="spellStart"/>
      <w:r w:rsidRPr="0028699F">
        <w:rPr>
          <w:rFonts w:ascii="Helvetica" w:hAnsi="Helvetica" w:cs="Helvetica"/>
          <w:sz w:val="22"/>
          <w:szCs w:val="22"/>
        </w:rPr>
        <w:t>AdCreate</w:t>
      </w:r>
      <w:proofErr w:type="spellEnd"/>
      <w:r w:rsidRPr="0028699F">
        <w:rPr>
          <w:rFonts w:ascii="Helvetica" w:hAnsi="Helvetica" w:cs="Helvetica"/>
          <w:sz w:val="22"/>
          <w:szCs w:val="22"/>
        </w:rPr>
        <w:t xml:space="preserve"> used a </w:t>
      </w:r>
      <w:proofErr w:type="spellStart"/>
      <w:r w:rsidRPr="0028699F">
        <w:rPr>
          <w:rFonts w:ascii="Helvetica" w:hAnsi="Helvetica" w:cs="Helvetica"/>
          <w:sz w:val="22"/>
          <w:szCs w:val="22"/>
        </w:rPr>
        <w:t>mark up</w:t>
      </w:r>
      <w:proofErr w:type="spellEnd"/>
      <w:r w:rsidRPr="0028699F">
        <w:rPr>
          <w:rFonts w:ascii="Helvetica" w:hAnsi="Helvetica" w:cs="Helvetica"/>
          <w:sz w:val="22"/>
          <w:szCs w:val="22"/>
        </w:rPr>
        <w:t xml:space="preserve"> of 13% for services provided to Still Water Furnishings. Based on this information, which of the following is true?</w:t>
      </w:r>
    </w:p>
    <w:p w14:paraId="3F983ED3" w14:textId="77777777" w:rsidR="0028699F" w:rsidRPr="0028699F" w:rsidRDefault="0028699F" w:rsidP="0028699F">
      <w:pPr>
        <w:widowControl w:val="0"/>
        <w:numPr>
          <w:ilvl w:val="0"/>
          <w:numId w:val="1"/>
        </w:numPr>
        <w:tabs>
          <w:tab w:val="left" w:pos="220"/>
          <w:tab w:val="left" w:pos="720"/>
        </w:tabs>
        <w:autoSpaceDE w:val="0"/>
        <w:autoSpaceDN w:val="0"/>
        <w:adjustRightInd w:val="0"/>
        <w:ind w:left="-567" w:right="-716" w:hanging="720"/>
        <w:rPr>
          <w:rFonts w:ascii="Helvetica" w:hAnsi="Helvetica" w:cs="Helvetica"/>
          <w:sz w:val="22"/>
          <w:szCs w:val="22"/>
        </w:rPr>
      </w:pPr>
      <w:r w:rsidRPr="0028699F">
        <w:rPr>
          <w:rFonts w:ascii="Helvetica" w:hAnsi="Helvetica" w:cs="Helvetica"/>
          <w:kern w:val="1"/>
          <w:sz w:val="22"/>
          <w:szCs w:val="22"/>
        </w:rPr>
        <w:tab/>
      </w:r>
      <w:r w:rsidRPr="0028699F">
        <w:rPr>
          <w:rFonts w:ascii="Helvetica" w:hAnsi="Helvetica" w:cs="Helvetica"/>
          <w:kern w:val="1"/>
          <w:sz w:val="22"/>
          <w:szCs w:val="22"/>
        </w:rPr>
        <w:tab/>
      </w:r>
    </w:p>
    <w:p w14:paraId="4EAEF4AD" w14:textId="77777777" w:rsidR="0028699F" w:rsidRPr="0028699F" w:rsidRDefault="0028699F" w:rsidP="0028699F">
      <w:pPr>
        <w:widowControl w:val="0"/>
        <w:numPr>
          <w:ilvl w:val="0"/>
          <w:numId w:val="1"/>
        </w:numPr>
        <w:tabs>
          <w:tab w:val="left" w:pos="220"/>
          <w:tab w:val="left" w:pos="720"/>
        </w:tabs>
        <w:autoSpaceDE w:val="0"/>
        <w:autoSpaceDN w:val="0"/>
        <w:adjustRightInd w:val="0"/>
        <w:ind w:left="-567" w:right="-716" w:hanging="720"/>
        <w:rPr>
          <w:rFonts w:ascii="Helvetica" w:hAnsi="Helvetica" w:cs="Helvetica"/>
          <w:sz w:val="22"/>
          <w:szCs w:val="22"/>
        </w:rPr>
      </w:pPr>
      <w:r w:rsidRPr="0028699F">
        <w:rPr>
          <w:rFonts w:ascii="Helvetica" w:hAnsi="Helvetica" w:cs="Helvetica"/>
          <w:kern w:val="1"/>
          <w:sz w:val="22"/>
          <w:szCs w:val="22"/>
        </w:rPr>
        <w:tab/>
      </w:r>
      <w:r w:rsidRPr="0028699F">
        <w:rPr>
          <w:rFonts w:ascii="Helvetica" w:hAnsi="Helvetica" w:cs="Helvetica"/>
          <w:kern w:val="1"/>
          <w:sz w:val="22"/>
          <w:szCs w:val="22"/>
        </w:rPr>
        <w:tab/>
      </w:r>
      <w:r w:rsidRPr="0028699F">
        <w:rPr>
          <w:rFonts w:ascii="Helvetica" w:hAnsi="Helvetica" w:cs="Helvetica"/>
          <w:sz w:val="22"/>
          <w:szCs w:val="22"/>
        </w:rPr>
        <w:t xml:space="preserve">a. The client (Still Water Furnishings) paid </w:t>
      </w:r>
      <w:proofErr w:type="spellStart"/>
      <w:r w:rsidRPr="0028699F">
        <w:rPr>
          <w:rFonts w:ascii="Helvetica" w:hAnsi="Helvetica" w:cs="Helvetica"/>
          <w:sz w:val="22"/>
          <w:szCs w:val="22"/>
        </w:rPr>
        <w:t>AdCreate</w:t>
      </w:r>
      <w:proofErr w:type="spellEnd"/>
      <w:r w:rsidRPr="0028699F">
        <w:rPr>
          <w:rFonts w:ascii="Helvetica" w:hAnsi="Helvetica" w:cs="Helvetica"/>
          <w:sz w:val="22"/>
          <w:szCs w:val="22"/>
        </w:rPr>
        <w:t xml:space="preserve"> $706,250 in 2010</w:t>
      </w:r>
    </w:p>
    <w:p w14:paraId="28ED6A64" w14:textId="77777777" w:rsidR="0028699F" w:rsidRPr="0028699F" w:rsidRDefault="0028699F" w:rsidP="0028699F">
      <w:pPr>
        <w:widowControl w:val="0"/>
        <w:numPr>
          <w:ilvl w:val="0"/>
          <w:numId w:val="1"/>
        </w:numPr>
        <w:tabs>
          <w:tab w:val="left" w:pos="220"/>
          <w:tab w:val="left" w:pos="720"/>
        </w:tabs>
        <w:autoSpaceDE w:val="0"/>
        <w:autoSpaceDN w:val="0"/>
        <w:adjustRightInd w:val="0"/>
        <w:ind w:left="-567" w:right="-716" w:hanging="720"/>
        <w:rPr>
          <w:rFonts w:ascii="Helvetica" w:hAnsi="Helvetica" w:cs="Helvetica"/>
          <w:sz w:val="22"/>
          <w:szCs w:val="22"/>
        </w:rPr>
      </w:pPr>
      <w:r w:rsidRPr="0028699F">
        <w:rPr>
          <w:rFonts w:ascii="Helvetica" w:hAnsi="Helvetica" w:cs="Helvetica"/>
          <w:kern w:val="1"/>
          <w:sz w:val="22"/>
          <w:szCs w:val="22"/>
        </w:rPr>
        <w:tab/>
      </w:r>
      <w:r w:rsidRPr="0028699F">
        <w:rPr>
          <w:rFonts w:ascii="Helvetica" w:hAnsi="Helvetica" w:cs="Helvetica"/>
          <w:kern w:val="1"/>
          <w:sz w:val="22"/>
          <w:szCs w:val="22"/>
        </w:rPr>
        <w:tab/>
      </w:r>
      <w:r w:rsidRPr="0028699F">
        <w:rPr>
          <w:rFonts w:ascii="Helvetica" w:hAnsi="Helvetica" w:cs="Helvetica"/>
          <w:sz w:val="22"/>
          <w:szCs w:val="22"/>
        </w:rPr>
        <w:t xml:space="preserve">b. </w:t>
      </w:r>
      <w:proofErr w:type="spellStart"/>
      <w:r w:rsidRPr="0028699F">
        <w:rPr>
          <w:rFonts w:ascii="Helvetica" w:hAnsi="Helvetica" w:cs="Helvetica"/>
          <w:sz w:val="22"/>
          <w:szCs w:val="22"/>
        </w:rPr>
        <w:t>AdCreate's</w:t>
      </w:r>
      <w:proofErr w:type="spellEnd"/>
      <w:r w:rsidRPr="0028699F">
        <w:rPr>
          <w:rFonts w:ascii="Helvetica" w:hAnsi="Helvetica" w:cs="Helvetica"/>
          <w:sz w:val="22"/>
          <w:szCs w:val="22"/>
        </w:rPr>
        <w:t xml:space="preserve"> income from the Still Water Furnishings account in 2010 was $81,250</w:t>
      </w:r>
    </w:p>
    <w:p w14:paraId="37173421" w14:textId="77777777" w:rsidR="0028699F" w:rsidRPr="0028699F" w:rsidRDefault="0028699F" w:rsidP="0028699F">
      <w:pPr>
        <w:widowControl w:val="0"/>
        <w:numPr>
          <w:ilvl w:val="0"/>
          <w:numId w:val="1"/>
        </w:numPr>
        <w:tabs>
          <w:tab w:val="left" w:pos="220"/>
          <w:tab w:val="left" w:pos="720"/>
        </w:tabs>
        <w:autoSpaceDE w:val="0"/>
        <w:autoSpaceDN w:val="0"/>
        <w:adjustRightInd w:val="0"/>
        <w:ind w:left="-567" w:right="-716" w:hanging="720"/>
        <w:rPr>
          <w:rFonts w:ascii="Helvetica" w:hAnsi="Helvetica" w:cs="Helvetica"/>
          <w:sz w:val="22"/>
          <w:szCs w:val="22"/>
        </w:rPr>
      </w:pPr>
      <w:r w:rsidRPr="0028699F">
        <w:rPr>
          <w:rFonts w:ascii="Helvetica" w:hAnsi="Helvetica" w:cs="Helvetica"/>
          <w:kern w:val="1"/>
          <w:sz w:val="22"/>
          <w:szCs w:val="22"/>
        </w:rPr>
        <w:tab/>
      </w:r>
      <w:r w:rsidRPr="0028699F">
        <w:rPr>
          <w:rFonts w:ascii="Helvetica" w:hAnsi="Helvetica" w:cs="Helvetica"/>
          <w:kern w:val="1"/>
          <w:sz w:val="22"/>
          <w:szCs w:val="22"/>
        </w:rPr>
        <w:tab/>
      </w:r>
      <w:r w:rsidRPr="0028699F">
        <w:rPr>
          <w:rFonts w:ascii="Helvetica" w:hAnsi="Helvetica" w:cs="Helvetica"/>
          <w:sz w:val="22"/>
          <w:szCs w:val="22"/>
        </w:rPr>
        <w:t xml:space="preserve">c. The client (Still Water Furnishings) paid </w:t>
      </w:r>
      <w:proofErr w:type="spellStart"/>
      <w:r w:rsidRPr="0028699F">
        <w:rPr>
          <w:rFonts w:ascii="Helvetica" w:hAnsi="Helvetica" w:cs="Helvetica"/>
          <w:sz w:val="22"/>
          <w:szCs w:val="22"/>
        </w:rPr>
        <w:t>AdCreate</w:t>
      </w:r>
      <w:proofErr w:type="spellEnd"/>
      <w:r w:rsidRPr="0028699F">
        <w:rPr>
          <w:rFonts w:ascii="Helvetica" w:hAnsi="Helvetica" w:cs="Helvetica"/>
          <w:sz w:val="22"/>
          <w:szCs w:val="22"/>
        </w:rPr>
        <w:t xml:space="preserve"> $700,000 in 2010</w:t>
      </w:r>
    </w:p>
    <w:p w14:paraId="10379980" w14:textId="77777777" w:rsidR="0028699F" w:rsidRPr="0028699F" w:rsidRDefault="0028699F" w:rsidP="0028699F">
      <w:pPr>
        <w:widowControl w:val="0"/>
        <w:numPr>
          <w:ilvl w:val="0"/>
          <w:numId w:val="1"/>
        </w:numPr>
        <w:tabs>
          <w:tab w:val="left" w:pos="220"/>
          <w:tab w:val="left" w:pos="720"/>
        </w:tabs>
        <w:autoSpaceDE w:val="0"/>
        <w:autoSpaceDN w:val="0"/>
        <w:adjustRightInd w:val="0"/>
        <w:ind w:left="-567" w:right="-716" w:hanging="720"/>
        <w:rPr>
          <w:rFonts w:ascii="Helvetica" w:hAnsi="Helvetica" w:cs="Helvetica"/>
          <w:sz w:val="22"/>
          <w:szCs w:val="22"/>
        </w:rPr>
      </w:pPr>
      <w:r w:rsidRPr="0028699F">
        <w:rPr>
          <w:rFonts w:ascii="Helvetica" w:hAnsi="Helvetica" w:cs="Helvetica"/>
          <w:kern w:val="1"/>
          <w:sz w:val="22"/>
          <w:szCs w:val="22"/>
        </w:rPr>
        <w:tab/>
      </w:r>
    </w:p>
    <w:p w14:paraId="4008903A" w14:textId="77777777" w:rsidR="0028699F" w:rsidRPr="0028699F" w:rsidRDefault="0028699F" w:rsidP="0028699F">
      <w:pPr>
        <w:widowControl w:val="0"/>
        <w:numPr>
          <w:ilvl w:val="0"/>
          <w:numId w:val="1"/>
        </w:numPr>
        <w:tabs>
          <w:tab w:val="left" w:pos="220"/>
          <w:tab w:val="left" w:pos="720"/>
        </w:tabs>
        <w:autoSpaceDE w:val="0"/>
        <w:autoSpaceDN w:val="0"/>
        <w:adjustRightInd w:val="0"/>
        <w:ind w:left="-567" w:right="-716" w:hanging="720"/>
        <w:rPr>
          <w:rFonts w:ascii="Helvetica" w:hAnsi="Helvetica" w:cs="Helvetica"/>
          <w:sz w:val="22"/>
          <w:szCs w:val="22"/>
        </w:rPr>
      </w:pPr>
    </w:p>
    <w:p w14:paraId="2391DAE9" w14:textId="77777777" w:rsidR="0028699F" w:rsidRPr="0028699F" w:rsidRDefault="0028699F" w:rsidP="0028699F">
      <w:pPr>
        <w:widowControl w:val="0"/>
        <w:tabs>
          <w:tab w:val="left" w:pos="220"/>
          <w:tab w:val="left" w:pos="720"/>
        </w:tabs>
        <w:autoSpaceDE w:val="0"/>
        <w:autoSpaceDN w:val="0"/>
        <w:adjustRightInd w:val="0"/>
        <w:ind w:left="-567" w:right="-716"/>
        <w:rPr>
          <w:rFonts w:ascii="Helvetica" w:hAnsi="Helvetica" w:cs="Helvetica"/>
          <w:sz w:val="22"/>
          <w:szCs w:val="22"/>
        </w:rPr>
      </w:pPr>
      <w:r w:rsidRPr="0028699F">
        <w:rPr>
          <w:rFonts w:ascii="Helvetica" w:hAnsi="Helvetica" w:cs="Helvetica"/>
          <w:sz w:val="22"/>
          <w:szCs w:val="22"/>
        </w:rPr>
        <w:t xml:space="preserve">Question 3. </w:t>
      </w:r>
    </w:p>
    <w:p w14:paraId="2D87EE51" w14:textId="77777777" w:rsidR="0028699F" w:rsidRPr="0028699F" w:rsidRDefault="0028699F" w:rsidP="0028699F">
      <w:pPr>
        <w:widowControl w:val="0"/>
        <w:tabs>
          <w:tab w:val="left" w:pos="220"/>
          <w:tab w:val="left" w:pos="720"/>
        </w:tabs>
        <w:autoSpaceDE w:val="0"/>
        <w:autoSpaceDN w:val="0"/>
        <w:adjustRightInd w:val="0"/>
        <w:ind w:left="-567" w:right="-716"/>
        <w:rPr>
          <w:rFonts w:ascii="Helvetica" w:hAnsi="Helvetica" w:cs="Helvetica"/>
          <w:sz w:val="22"/>
          <w:szCs w:val="22"/>
        </w:rPr>
      </w:pPr>
    </w:p>
    <w:p w14:paraId="52CE72D0" w14:textId="77777777" w:rsidR="0028699F" w:rsidRPr="0028699F" w:rsidRDefault="0028699F" w:rsidP="0028699F">
      <w:pPr>
        <w:widowControl w:val="0"/>
        <w:tabs>
          <w:tab w:val="left" w:pos="220"/>
          <w:tab w:val="left" w:pos="720"/>
        </w:tabs>
        <w:autoSpaceDE w:val="0"/>
        <w:autoSpaceDN w:val="0"/>
        <w:adjustRightInd w:val="0"/>
        <w:ind w:left="-567" w:right="-716"/>
        <w:rPr>
          <w:rFonts w:ascii="Helvetica" w:hAnsi="Helvetica" w:cs="Helvetica"/>
          <w:sz w:val="22"/>
          <w:szCs w:val="22"/>
        </w:rPr>
      </w:pPr>
      <w:r w:rsidRPr="0028699F">
        <w:rPr>
          <w:rFonts w:ascii="Helvetica" w:hAnsi="Helvetica" w:cs="Helvetica"/>
          <w:sz w:val="22"/>
          <w:szCs w:val="22"/>
        </w:rPr>
        <w:t xml:space="preserve">In reviewing the incentive-based agreement between </w:t>
      </w:r>
      <w:proofErr w:type="spellStart"/>
      <w:r w:rsidRPr="0028699F">
        <w:rPr>
          <w:rFonts w:ascii="Helvetica" w:hAnsi="Helvetica" w:cs="Helvetica"/>
          <w:sz w:val="22"/>
          <w:szCs w:val="22"/>
        </w:rPr>
        <w:t>AdCreate</w:t>
      </w:r>
      <w:proofErr w:type="spellEnd"/>
      <w:r w:rsidRPr="0028699F">
        <w:rPr>
          <w:rFonts w:ascii="Helvetica" w:hAnsi="Helvetica" w:cs="Helvetica"/>
          <w:sz w:val="22"/>
          <w:szCs w:val="22"/>
        </w:rPr>
        <w:t xml:space="preserve"> and Anchor Motors, Jacob Stein found that sales of Anchor rose 5.2% compared to the previous year in the second quarter. </w:t>
      </w:r>
      <w:proofErr w:type="spellStart"/>
      <w:r w:rsidRPr="0028699F">
        <w:rPr>
          <w:rFonts w:ascii="Helvetica" w:hAnsi="Helvetica" w:cs="Helvetica"/>
          <w:sz w:val="22"/>
          <w:szCs w:val="22"/>
        </w:rPr>
        <w:t>AdCreate</w:t>
      </w:r>
      <w:proofErr w:type="spellEnd"/>
      <w:r w:rsidRPr="0028699F">
        <w:rPr>
          <w:rFonts w:ascii="Helvetica" w:hAnsi="Helvetica" w:cs="Helvetica"/>
          <w:sz w:val="22"/>
          <w:szCs w:val="22"/>
        </w:rPr>
        <w:t xml:space="preserve"> paid the media $895,000 for Anchor Motors ads during the same period. Based on this information, which of the following is true for the second quarter billings?</w:t>
      </w:r>
    </w:p>
    <w:p w14:paraId="55178A26" w14:textId="77777777" w:rsidR="0028699F" w:rsidRPr="0028699F" w:rsidRDefault="0028699F" w:rsidP="0028699F">
      <w:pPr>
        <w:widowControl w:val="0"/>
        <w:numPr>
          <w:ilvl w:val="0"/>
          <w:numId w:val="1"/>
        </w:numPr>
        <w:tabs>
          <w:tab w:val="left" w:pos="220"/>
          <w:tab w:val="left" w:pos="720"/>
        </w:tabs>
        <w:autoSpaceDE w:val="0"/>
        <w:autoSpaceDN w:val="0"/>
        <w:adjustRightInd w:val="0"/>
        <w:ind w:left="-567" w:right="-716" w:hanging="720"/>
        <w:rPr>
          <w:rFonts w:ascii="Helvetica" w:hAnsi="Helvetica" w:cs="Helvetica"/>
          <w:sz w:val="22"/>
          <w:szCs w:val="22"/>
        </w:rPr>
      </w:pPr>
      <w:r w:rsidRPr="0028699F">
        <w:rPr>
          <w:rFonts w:ascii="Helvetica" w:hAnsi="Helvetica" w:cs="Helvetica"/>
          <w:kern w:val="1"/>
          <w:sz w:val="22"/>
          <w:szCs w:val="22"/>
        </w:rPr>
        <w:tab/>
      </w:r>
      <w:r w:rsidRPr="0028699F">
        <w:rPr>
          <w:rFonts w:ascii="Helvetica" w:hAnsi="Helvetica" w:cs="Helvetica"/>
          <w:kern w:val="1"/>
          <w:sz w:val="22"/>
          <w:szCs w:val="22"/>
        </w:rPr>
        <w:tab/>
      </w:r>
    </w:p>
    <w:p w14:paraId="031BC5ED" w14:textId="77777777" w:rsidR="0028699F" w:rsidRPr="0028699F" w:rsidRDefault="0028699F" w:rsidP="0028699F">
      <w:pPr>
        <w:widowControl w:val="0"/>
        <w:numPr>
          <w:ilvl w:val="0"/>
          <w:numId w:val="1"/>
        </w:numPr>
        <w:tabs>
          <w:tab w:val="left" w:pos="220"/>
          <w:tab w:val="left" w:pos="720"/>
        </w:tabs>
        <w:autoSpaceDE w:val="0"/>
        <w:autoSpaceDN w:val="0"/>
        <w:adjustRightInd w:val="0"/>
        <w:ind w:left="-567" w:right="-716" w:hanging="720"/>
        <w:rPr>
          <w:rFonts w:ascii="Helvetica" w:hAnsi="Helvetica" w:cs="Helvetica"/>
          <w:sz w:val="22"/>
          <w:szCs w:val="22"/>
        </w:rPr>
      </w:pPr>
      <w:r w:rsidRPr="0028699F">
        <w:rPr>
          <w:rFonts w:ascii="Helvetica" w:hAnsi="Helvetica" w:cs="Helvetica"/>
          <w:kern w:val="1"/>
          <w:sz w:val="22"/>
          <w:szCs w:val="22"/>
        </w:rPr>
        <w:tab/>
      </w:r>
      <w:r w:rsidRPr="0028699F">
        <w:rPr>
          <w:rFonts w:ascii="Helvetica" w:hAnsi="Helvetica" w:cs="Helvetica"/>
          <w:kern w:val="1"/>
          <w:sz w:val="22"/>
          <w:szCs w:val="22"/>
        </w:rPr>
        <w:tab/>
      </w:r>
      <w:r w:rsidRPr="0028699F">
        <w:rPr>
          <w:rFonts w:ascii="Helvetica" w:hAnsi="Helvetica" w:cs="Helvetica"/>
          <w:sz w:val="22"/>
          <w:szCs w:val="22"/>
        </w:rPr>
        <w:t xml:space="preserve">a. </w:t>
      </w:r>
      <w:proofErr w:type="spellStart"/>
      <w:r w:rsidRPr="0028699F">
        <w:rPr>
          <w:rFonts w:ascii="Helvetica" w:hAnsi="Helvetica" w:cs="Helvetica"/>
          <w:sz w:val="22"/>
          <w:szCs w:val="22"/>
        </w:rPr>
        <w:t>AdCreate</w:t>
      </w:r>
      <w:proofErr w:type="spellEnd"/>
      <w:r w:rsidRPr="0028699F">
        <w:rPr>
          <w:rFonts w:ascii="Helvetica" w:hAnsi="Helvetica" w:cs="Helvetica"/>
          <w:sz w:val="22"/>
          <w:szCs w:val="22"/>
        </w:rPr>
        <w:t xml:space="preserve"> billed Anchor Motors $1,152,941 for the second quarter in 2010</w:t>
      </w:r>
    </w:p>
    <w:p w14:paraId="5B84BAB6" w14:textId="77777777" w:rsidR="0028699F" w:rsidRPr="0028699F" w:rsidRDefault="0028699F" w:rsidP="0028699F">
      <w:pPr>
        <w:widowControl w:val="0"/>
        <w:numPr>
          <w:ilvl w:val="0"/>
          <w:numId w:val="1"/>
        </w:numPr>
        <w:tabs>
          <w:tab w:val="left" w:pos="220"/>
          <w:tab w:val="left" w:pos="720"/>
        </w:tabs>
        <w:autoSpaceDE w:val="0"/>
        <w:autoSpaceDN w:val="0"/>
        <w:adjustRightInd w:val="0"/>
        <w:ind w:left="-567" w:right="-716" w:hanging="720"/>
        <w:rPr>
          <w:rFonts w:ascii="Helvetica" w:hAnsi="Helvetica" w:cs="Helvetica"/>
          <w:sz w:val="22"/>
          <w:szCs w:val="22"/>
        </w:rPr>
      </w:pPr>
      <w:r w:rsidRPr="0028699F">
        <w:rPr>
          <w:rFonts w:ascii="Helvetica" w:hAnsi="Helvetica" w:cs="Helvetica"/>
          <w:kern w:val="1"/>
          <w:sz w:val="22"/>
          <w:szCs w:val="22"/>
        </w:rPr>
        <w:tab/>
      </w:r>
      <w:r w:rsidRPr="0028699F">
        <w:rPr>
          <w:rFonts w:ascii="Helvetica" w:hAnsi="Helvetica" w:cs="Helvetica"/>
          <w:kern w:val="1"/>
          <w:sz w:val="22"/>
          <w:szCs w:val="22"/>
        </w:rPr>
        <w:tab/>
      </w:r>
      <w:r w:rsidRPr="0028699F">
        <w:rPr>
          <w:rFonts w:ascii="Helvetica" w:hAnsi="Helvetica" w:cs="Helvetica"/>
          <w:sz w:val="22"/>
          <w:szCs w:val="22"/>
        </w:rPr>
        <w:t xml:space="preserve">b. </w:t>
      </w:r>
      <w:proofErr w:type="spellStart"/>
      <w:r w:rsidRPr="0028699F">
        <w:rPr>
          <w:rFonts w:ascii="Helvetica" w:hAnsi="Helvetica" w:cs="Helvetica"/>
          <w:sz w:val="22"/>
          <w:szCs w:val="22"/>
        </w:rPr>
        <w:t>AdCreate's</w:t>
      </w:r>
      <w:proofErr w:type="spellEnd"/>
      <w:r w:rsidRPr="0028699F">
        <w:rPr>
          <w:rFonts w:ascii="Helvetica" w:hAnsi="Helvetica" w:cs="Helvetica"/>
          <w:sz w:val="22"/>
          <w:szCs w:val="22"/>
        </w:rPr>
        <w:t xml:space="preserve"> income from the Anchor Motors account for the second quarter of 2010    </w:t>
      </w:r>
    </w:p>
    <w:p w14:paraId="0DFBB901" w14:textId="77777777" w:rsidR="0028699F" w:rsidRPr="0028699F" w:rsidRDefault="0028699F" w:rsidP="0028699F">
      <w:pPr>
        <w:widowControl w:val="0"/>
        <w:tabs>
          <w:tab w:val="left" w:pos="220"/>
          <w:tab w:val="left" w:pos="720"/>
        </w:tabs>
        <w:autoSpaceDE w:val="0"/>
        <w:autoSpaceDN w:val="0"/>
        <w:adjustRightInd w:val="0"/>
        <w:ind w:right="-716"/>
        <w:rPr>
          <w:rFonts w:ascii="Helvetica" w:hAnsi="Helvetica" w:cs="Helvetica"/>
          <w:sz w:val="22"/>
          <w:szCs w:val="22"/>
        </w:rPr>
      </w:pPr>
      <w:r w:rsidRPr="0028699F">
        <w:rPr>
          <w:rFonts w:ascii="Helvetica" w:hAnsi="Helvetica" w:cs="Helvetica"/>
          <w:sz w:val="22"/>
          <w:szCs w:val="22"/>
        </w:rPr>
        <w:t xml:space="preserve">       </w:t>
      </w:r>
      <w:proofErr w:type="gramStart"/>
      <w:r w:rsidRPr="0028699F">
        <w:rPr>
          <w:rFonts w:ascii="Helvetica" w:hAnsi="Helvetica" w:cs="Helvetica"/>
          <w:sz w:val="22"/>
          <w:szCs w:val="22"/>
        </w:rPr>
        <w:t>was</w:t>
      </w:r>
      <w:proofErr w:type="gramEnd"/>
      <w:r w:rsidRPr="0028699F">
        <w:rPr>
          <w:rFonts w:ascii="Helvetica" w:hAnsi="Helvetica" w:cs="Helvetica"/>
          <w:sz w:val="22"/>
          <w:szCs w:val="22"/>
        </w:rPr>
        <w:t xml:space="preserve"> $257,941</w:t>
      </w:r>
    </w:p>
    <w:p w14:paraId="0CF52087" w14:textId="77777777" w:rsidR="0028699F" w:rsidRPr="0028699F" w:rsidRDefault="0028699F" w:rsidP="0028699F">
      <w:pPr>
        <w:widowControl w:val="0"/>
        <w:numPr>
          <w:ilvl w:val="0"/>
          <w:numId w:val="1"/>
        </w:numPr>
        <w:tabs>
          <w:tab w:val="left" w:pos="220"/>
          <w:tab w:val="left" w:pos="720"/>
        </w:tabs>
        <w:autoSpaceDE w:val="0"/>
        <w:autoSpaceDN w:val="0"/>
        <w:adjustRightInd w:val="0"/>
        <w:ind w:left="-567" w:right="-716" w:hanging="720"/>
        <w:rPr>
          <w:rFonts w:ascii="Helvetica" w:hAnsi="Helvetica" w:cs="Helvetica"/>
          <w:sz w:val="22"/>
          <w:szCs w:val="22"/>
        </w:rPr>
      </w:pPr>
      <w:r w:rsidRPr="0028699F">
        <w:rPr>
          <w:rFonts w:ascii="Helvetica" w:hAnsi="Helvetica" w:cs="Helvetica"/>
          <w:kern w:val="1"/>
          <w:sz w:val="22"/>
          <w:szCs w:val="22"/>
        </w:rPr>
        <w:tab/>
      </w:r>
      <w:r w:rsidRPr="0028699F">
        <w:rPr>
          <w:rFonts w:ascii="Helvetica" w:hAnsi="Helvetica" w:cs="Helvetica"/>
          <w:kern w:val="1"/>
          <w:sz w:val="22"/>
          <w:szCs w:val="22"/>
        </w:rPr>
        <w:tab/>
      </w:r>
      <w:r w:rsidRPr="0028699F">
        <w:rPr>
          <w:rFonts w:ascii="Helvetica" w:hAnsi="Helvetica" w:cs="Helvetica"/>
          <w:sz w:val="22"/>
          <w:szCs w:val="22"/>
        </w:rPr>
        <w:t xml:space="preserve">c. </w:t>
      </w:r>
      <w:proofErr w:type="spellStart"/>
      <w:r w:rsidRPr="0028699F">
        <w:rPr>
          <w:rFonts w:ascii="Helvetica" w:hAnsi="Helvetica" w:cs="Helvetica"/>
          <w:sz w:val="22"/>
          <w:szCs w:val="22"/>
        </w:rPr>
        <w:t>AdCreate</w:t>
      </w:r>
      <w:proofErr w:type="spellEnd"/>
      <w:r w:rsidRPr="0028699F">
        <w:rPr>
          <w:rFonts w:ascii="Helvetica" w:hAnsi="Helvetica" w:cs="Helvetica"/>
          <w:sz w:val="22"/>
          <w:szCs w:val="22"/>
        </w:rPr>
        <w:t xml:space="preserve"> billed Anchor Motors $1,052,941 for the second quarter in 2010</w:t>
      </w:r>
    </w:p>
    <w:p w14:paraId="32ED8142" w14:textId="77777777" w:rsidR="0028699F" w:rsidRPr="0028699F" w:rsidRDefault="0028699F" w:rsidP="0028699F">
      <w:pPr>
        <w:widowControl w:val="0"/>
        <w:numPr>
          <w:ilvl w:val="0"/>
          <w:numId w:val="1"/>
        </w:numPr>
        <w:tabs>
          <w:tab w:val="left" w:pos="220"/>
          <w:tab w:val="left" w:pos="720"/>
        </w:tabs>
        <w:autoSpaceDE w:val="0"/>
        <w:autoSpaceDN w:val="0"/>
        <w:adjustRightInd w:val="0"/>
        <w:ind w:left="-567" w:right="-716" w:hanging="720"/>
        <w:rPr>
          <w:rFonts w:ascii="Helvetica" w:hAnsi="Helvetica" w:cs="Helvetica"/>
          <w:sz w:val="22"/>
          <w:szCs w:val="22"/>
        </w:rPr>
      </w:pPr>
      <w:r w:rsidRPr="0028699F">
        <w:rPr>
          <w:rFonts w:ascii="Helvetica" w:hAnsi="Helvetica" w:cs="Helvetica"/>
          <w:kern w:val="1"/>
          <w:sz w:val="22"/>
          <w:szCs w:val="22"/>
        </w:rPr>
        <w:tab/>
      </w:r>
    </w:p>
    <w:p w14:paraId="5C848CE1" w14:textId="77777777" w:rsidR="0028699F" w:rsidRDefault="0028699F" w:rsidP="0028699F">
      <w:pPr>
        <w:widowControl w:val="0"/>
        <w:numPr>
          <w:ilvl w:val="0"/>
          <w:numId w:val="1"/>
        </w:numPr>
        <w:tabs>
          <w:tab w:val="left" w:pos="220"/>
          <w:tab w:val="left" w:pos="720"/>
        </w:tabs>
        <w:autoSpaceDE w:val="0"/>
        <w:autoSpaceDN w:val="0"/>
        <w:adjustRightInd w:val="0"/>
        <w:ind w:left="-567" w:right="-716" w:hanging="720"/>
        <w:rPr>
          <w:rFonts w:ascii="Helvetica" w:hAnsi="Helvetica" w:cs="Helvetica"/>
          <w:sz w:val="22"/>
          <w:szCs w:val="22"/>
        </w:rPr>
      </w:pPr>
      <w:r w:rsidRPr="0028699F">
        <w:rPr>
          <w:rFonts w:ascii="Helvetica" w:hAnsi="Helvetica" w:cs="Helvetica"/>
          <w:b/>
          <w:bCs/>
          <w:color w:val="9A9A9A"/>
          <w:kern w:val="1"/>
          <w:sz w:val="22"/>
          <w:szCs w:val="22"/>
        </w:rPr>
        <w:tab/>
      </w:r>
    </w:p>
    <w:p w14:paraId="641D6DA6" w14:textId="77777777" w:rsidR="0028699F" w:rsidRPr="0028699F" w:rsidRDefault="0028699F" w:rsidP="0028699F">
      <w:pPr>
        <w:widowControl w:val="0"/>
        <w:tabs>
          <w:tab w:val="left" w:pos="220"/>
          <w:tab w:val="left" w:pos="720"/>
        </w:tabs>
        <w:autoSpaceDE w:val="0"/>
        <w:autoSpaceDN w:val="0"/>
        <w:adjustRightInd w:val="0"/>
        <w:ind w:left="-567" w:right="-716"/>
        <w:rPr>
          <w:rFonts w:ascii="Helvetica" w:hAnsi="Helvetica" w:cs="Helvetica"/>
          <w:sz w:val="22"/>
          <w:szCs w:val="22"/>
        </w:rPr>
      </w:pPr>
      <w:r w:rsidRPr="0028699F">
        <w:rPr>
          <w:rFonts w:ascii="Helvetica" w:hAnsi="Helvetica" w:cs="Helvetica"/>
          <w:sz w:val="22"/>
          <w:szCs w:val="22"/>
        </w:rPr>
        <w:t xml:space="preserve">Question 4. </w:t>
      </w:r>
    </w:p>
    <w:p w14:paraId="5804784F" w14:textId="77777777" w:rsidR="0028699F" w:rsidRPr="0028699F" w:rsidRDefault="0028699F" w:rsidP="0028699F">
      <w:pPr>
        <w:widowControl w:val="0"/>
        <w:tabs>
          <w:tab w:val="left" w:pos="220"/>
          <w:tab w:val="left" w:pos="720"/>
        </w:tabs>
        <w:autoSpaceDE w:val="0"/>
        <w:autoSpaceDN w:val="0"/>
        <w:adjustRightInd w:val="0"/>
        <w:ind w:left="-567" w:right="-716"/>
        <w:rPr>
          <w:rFonts w:ascii="Helvetica" w:hAnsi="Helvetica" w:cs="Helvetica"/>
          <w:sz w:val="22"/>
          <w:szCs w:val="22"/>
        </w:rPr>
      </w:pPr>
    </w:p>
    <w:p w14:paraId="3E8843F8" w14:textId="77777777" w:rsidR="0028699F" w:rsidRPr="0028699F" w:rsidRDefault="0028699F" w:rsidP="0028699F">
      <w:pPr>
        <w:widowControl w:val="0"/>
        <w:tabs>
          <w:tab w:val="left" w:pos="220"/>
          <w:tab w:val="left" w:pos="720"/>
        </w:tabs>
        <w:autoSpaceDE w:val="0"/>
        <w:autoSpaceDN w:val="0"/>
        <w:adjustRightInd w:val="0"/>
        <w:ind w:left="-567" w:right="-716"/>
        <w:rPr>
          <w:rFonts w:ascii="Helvetica" w:hAnsi="Helvetica" w:cs="Helvetica"/>
          <w:sz w:val="22"/>
          <w:szCs w:val="22"/>
        </w:rPr>
      </w:pPr>
      <w:r w:rsidRPr="0028699F">
        <w:rPr>
          <w:rFonts w:ascii="Helvetica" w:hAnsi="Helvetica" w:cs="Helvetica"/>
          <w:sz w:val="22"/>
          <w:szCs w:val="22"/>
        </w:rPr>
        <w:t xml:space="preserve">In reviewing the agreement between </w:t>
      </w:r>
      <w:proofErr w:type="spellStart"/>
      <w:r w:rsidRPr="0028699F">
        <w:rPr>
          <w:rFonts w:ascii="Helvetica" w:hAnsi="Helvetica" w:cs="Helvetica"/>
          <w:sz w:val="22"/>
          <w:szCs w:val="22"/>
        </w:rPr>
        <w:t>AdCreate</w:t>
      </w:r>
      <w:proofErr w:type="spellEnd"/>
      <w:r w:rsidRPr="0028699F">
        <w:rPr>
          <w:rFonts w:ascii="Helvetica" w:hAnsi="Helvetica" w:cs="Helvetica"/>
          <w:sz w:val="22"/>
          <w:szCs w:val="22"/>
        </w:rPr>
        <w:t xml:space="preserve"> and Anchor Motors, Jacob Stein found that sales of Anchor rose 2.8% compared to the previous year in the third quarter. </w:t>
      </w:r>
      <w:proofErr w:type="spellStart"/>
      <w:r w:rsidRPr="0028699F">
        <w:rPr>
          <w:rFonts w:ascii="Helvetica" w:hAnsi="Helvetica" w:cs="Helvetica"/>
          <w:sz w:val="22"/>
          <w:szCs w:val="22"/>
        </w:rPr>
        <w:t>AdCreate</w:t>
      </w:r>
      <w:proofErr w:type="spellEnd"/>
      <w:r w:rsidRPr="0028699F">
        <w:rPr>
          <w:rFonts w:ascii="Helvetica" w:hAnsi="Helvetica" w:cs="Helvetica"/>
          <w:sz w:val="22"/>
          <w:szCs w:val="22"/>
        </w:rPr>
        <w:t xml:space="preserve"> paid the media $450,000 for Anchor Motors ads during the same period. Based on this information, which of the following is true for the third quarter billings?</w:t>
      </w:r>
    </w:p>
    <w:p w14:paraId="0CA44FB2" w14:textId="77777777" w:rsidR="0028699F" w:rsidRPr="0028699F" w:rsidRDefault="0028699F" w:rsidP="0028699F">
      <w:pPr>
        <w:widowControl w:val="0"/>
        <w:numPr>
          <w:ilvl w:val="0"/>
          <w:numId w:val="1"/>
        </w:numPr>
        <w:tabs>
          <w:tab w:val="left" w:pos="220"/>
          <w:tab w:val="left" w:pos="720"/>
        </w:tabs>
        <w:autoSpaceDE w:val="0"/>
        <w:autoSpaceDN w:val="0"/>
        <w:adjustRightInd w:val="0"/>
        <w:ind w:left="-567" w:right="-716" w:hanging="720"/>
        <w:rPr>
          <w:rFonts w:ascii="Helvetica" w:hAnsi="Helvetica" w:cs="Helvetica"/>
          <w:sz w:val="22"/>
          <w:szCs w:val="22"/>
        </w:rPr>
      </w:pPr>
      <w:r w:rsidRPr="0028699F">
        <w:rPr>
          <w:rFonts w:ascii="Helvetica" w:hAnsi="Helvetica" w:cs="Helvetica"/>
          <w:kern w:val="1"/>
          <w:sz w:val="22"/>
          <w:szCs w:val="22"/>
        </w:rPr>
        <w:lastRenderedPageBreak/>
        <w:tab/>
      </w:r>
      <w:r w:rsidRPr="0028699F">
        <w:rPr>
          <w:rFonts w:ascii="Helvetica" w:hAnsi="Helvetica" w:cs="Helvetica"/>
          <w:kern w:val="1"/>
          <w:sz w:val="22"/>
          <w:szCs w:val="22"/>
        </w:rPr>
        <w:tab/>
      </w:r>
    </w:p>
    <w:p w14:paraId="169227E6" w14:textId="77777777" w:rsidR="0028699F" w:rsidRPr="0028699F" w:rsidRDefault="0028699F" w:rsidP="0028699F">
      <w:pPr>
        <w:widowControl w:val="0"/>
        <w:numPr>
          <w:ilvl w:val="0"/>
          <w:numId w:val="1"/>
        </w:numPr>
        <w:tabs>
          <w:tab w:val="left" w:pos="220"/>
          <w:tab w:val="left" w:pos="720"/>
        </w:tabs>
        <w:autoSpaceDE w:val="0"/>
        <w:autoSpaceDN w:val="0"/>
        <w:adjustRightInd w:val="0"/>
        <w:ind w:left="-567" w:right="-716" w:hanging="720"/>
        <w:rPr>
          <w:rFonts w:ascii="Helvetica" w:hAnsi="Helvetica" w:cs="Helvetica"/>
          <w:sz w:val="22"/>
          <w:szCs w:val="22"/>
        </w:rPr>
      </w:pPr>
      <w:r w:rsidRPr="0028699F">
        <w:rPr>
          <w:rFonts w:ascii="Helvetica" w:hAnsi="Helvetica" w:cs="Helvetica"/>
          <w:kern w:val="1"/>
          <w:sz w:val="22"/>
          <w:szCs w:val="22"/>
        </w:rPr>
        <w:tab/>
      </w:r>
      <w:r w:rsidRPr="0028699F">
        <w:rPr>
          <w:rFonts w:ascii="Helvetica" w:hAnsi="Helvetica" w:cs="Helvetica"/>
          <w:kern w:val="1"/>
          <w:sz w:val="22"/>
          <w:szCs w:val="22"/>
        </w:rPr>
        <w:tab/>
      </w:r>
      <w:r w:rsidRPr="0028699F">
        <w:rPr>
          <w:rFonts w:ascii="Helvetica" w:hAnsi="Helvetica" w:cs="Helvetica"/>
          <w:sz w:val="22"/>
          <w:szCs w:val="22"/>
        </w:rPr>
        <w:t xml:space="preserve">1. </w:t>
      </w:r>
      <w:proofErr w:type="spellStart"/>
      <w:r w:rsidRPr="0028699F">
        <w:rPr>
          <w:rFonts w:ascii="Helvetica" w:hAnsi="Helvetica" w:cs="Helvetica"/>
          <w:sz w:val="22"/>
          <w:szCs w:val="22"/>
        </w:rPr>
        <w:t>AdCreate</w:t>
      </w:r>
      <w:proofErr w:type="spellEnd"/>
      <w:r w:rsidRPr="0028699F">
        <w:rPr>
          <w:rFonts w:ascii="Helvetica" w:hAnsi="Helvetica" w:cs="Helvetica"/>
          <w:sz w:val="22"/>
          <w:szCs w:val="22"/>
        </w:rPr>
        <w:t xml:space="preserve"> billed Anchor Motors $502,941 for the third quarter in 2010</w:t>
      </w:r>
    </w:p>
    <w:p w14:paraId="001159EE" w14:textId="77777777" w:rsidR="0028699F" w:rsidRPr="0028699F" w:rsidRDefault="0028699F" w:rsidP="0028699F">
      <w:pPr>
        <w:widowControl w:val="0"/>
        <w:numPr>
          <w:ilvl w:val="1"/>
          <w:numId w:val="1"/>
        </w:numPr>
        <w:tabs>
          <w:tab w:val="left" w:pos="220"/>
          <w:tab w:val="left" w:pos="426"/>
        </w:tabs>
        <w:autoSpaceDE w:val="0"/>
        <w:autoSpaceDN w:val="0"/>
        <w:adjustRightInd w:val="0"/>
        <w:ind w:left="567" w:right="-716" w:hanging="720"/>
        <w:rPr>
          <w:rFonts w:ascii="Helvetica" w:hAnsi="Helvetica" w:cs="Helvetica"/>
          <w:sz w:val="22"/>
          <w:szCs w:val="22"/>
        </w:rPr>
      </w:pPr>
      <w:r w:rsidRPr="0028699F">
        <w:rPr>
          <w:rFonts w:ascii="Helvetica" w:hAnsi="Helvetica" w:cs="Helvetica"/>
          <w:sz w:val="22"/>
          <w:szCs w:val="22"/>
        </w:rPr>
        <w:t xml:space="preserve">2. </w:t>
      </w:r>
      <w:proofErr w:type="spellStart"/>
      <w:r w:rsidRPr="0028699F">
        <w:rPr>
          <w:rFonts w:ascii="Helvetica" w:hAnsi="Helvetica" w:cs="Helvetica"/>
          <w:sz w:val="22"/>
          <w:szCs w:val="22"/>
        </w:rPr>
        <w:t>AdCreate's</w:t>
      </w:r>
      <w:proofErr w:type="spellEnd"/>
      <w:r w:rsidRPr="0028699F">
        <w:rPr>
          <w:rFonts w:ascii="Helvetica" w:hAnsi="Helvetica" w:cs="Helvetica"/>
          <w:sz w:val="22"/>
          <w:szCs w:val="22"/>
        </w:rPr>
        <w:t xml:space="preserve"> income from the Anchor Motors account for the third quarter of 2010 was $79,412</w:t>
      </w:r>
    </w:p>
    <w:p w14:paraId="34B3BBDB" w14:textId="77777777" w:rsidR="0028699F" w:rsidRPr="0028699F" w:rsidRDefault="0028699F" w:rsidP="0028699F">
      <w:pPr>
        <w:widowControl w:val="0"/>
        <w:numPr>
          <w:ilvl w:val="0"/>
          <w:numId w:val="1"/>
        </w:numPr>
        <w:tabs>
          <w:tab w:val="left" w:pos="220"/>
          <w:tab w:val="left" w:pos="720"/>
        </w:tabs>
        <w:autoSpaceDE w:val="0"/>
        <w:autoSpaceDN w:val="0"/>
        <w:adjustRightInd w:val="0"/>
        <w:ind w:left="-567" w:right="-716" w:hanging="720"/>
        <w:rPr>
          <w:rFonts w:ascii="Helvetica" w:hAnsi="Helvetica" w:cs="Helvetica"/>
          <w:sz w:val="22"/>
          <w:szCs w:val="22"/>
        </w:rPr>
      </w:pPr>
      <w:r w:rsidRPr="0028699F">
        <w:rPr>
          <w:rFonts w:ascii="Helvetica" w:hAnsi="Helvetica" w:cs="Helvetica"/>
          <w:kern w:val="1"/>
          <w:sz w:val="22"/>
          <w:szCs w:val="22"/>
        </w:rPr>
        <w:tab/>
      </w:r>
      <w:r w:rsidRPr="0028699F">
        <w:rPr>
          <w:rFonts w:ascii="Helvetica" w:hAnsi="Helvetica" w:cs="Helvetica"/>
          <w:kern w:val="1"/>
          <w:sz w:val="22"/>
          <w:szCs w:val="22"/>
        </w:rPr>
        <w:tab/>
      </w:r>
      <w:r w:rsidRPr="0028699F">
        <w:rPr>
          <w:rFonts w:ascii="Helvetica" w:hAnsi="Helvetica" w:cs="Helvetica"/>
          <w:sz w:val="22"/>
          <w:szCs w:val="22"/>
        </w:rPr>
        <w:t xml:space="preserve">3. </w:t>
      </w:r>
      <w:proofErr w:type="spellStart"/>
      <w:r w:rsidRPr="0028699F">
        <w:rPr>
          <w:rFonts w:ascii="Helvetica" w:hAnsi="Helvetica" w:cs="Helvetica"/>
          <w:sz w:val="22"/>
          <w:szCs w:val="22"/>
        </w:rPr>
        <w:t>AdCreate</w:t>
      </w:r>
      <w:proofErr w:type="spellEnd"/>
      <w:r w:rsidRPr="0028699F">
        <w:rPr>
          <w:rFonts w:ascii="Helvetica" w:hAnsi="Helvetica" w:cs="Helvetica"/>
          <w:sz w:val="22"/>
          <w:szCs w:val="22"/>
        </w:rPr>
        <w:t xml:space="preserve"> billed Anchor Motors $529,412 for the third quarter in 2010</w:t>
      </w:r>
    </w:p>
    <w:p w14:paraId="6E3A8378" w14:textId="77777777" w:rsidR="0028699F" w:rsidRPr="0028699F" w:rsidRDefault="0028699F" w:rsidP="0028699F">
      <w:pPr>
        <w:widowControl w:val="0"/>
        <w:numPr>
          <w:ilvl w:val="0"/>
          <w:numId w:val="1"/>
        </w:numPr>
        <w:tabs>
          <w:tab w:val="left" w:pos="220"/>
          <w:tab w:val="left" w:pos="720"/>
        </w:tabs>
        <w:autoSpaceDE w:val="0"/>
        <w:autoSpaceDN w:val="0"/>
        <w:adjustRightInd w:val="0"/>
        <w:ind w:left="-567" w:right="-716" w:hanging="720"/>
        <w:rPr>
          <w:rFonts w:ascii="Helvetica" w:hAnsi="Helvetica" w:cs="Helvetica"/>
          <w:sz w:val="22"/>
          <w:szCs w:val="22"/>
        </w:rPr>
      </w:pPr>
      <w:r w:rsidRPr="0028699F">
        <w:rPr>
          <w:rFonts w:ascii="Helvetica" w:hAnsi="Helvetica" w:cs="Helvetica"/>
          <w:kern w:val="1"/>
          <w:sz w:val="22"/>
          <w:szCs w:val="22"/>
        </w:rPr>
        <w:tab/>
      </w:r>
    </w:p>
    <w:p w14:paraId="55D281F0" w14:textId="77777777" w:rsidR="0028699F" w:rsidRPr="0028699F" w:rsidRDefault="0028699F" w:rsidP="0028699F">
      <w:pPr>
        <w:widowControl w:val="0"/>
        <w:numPr>
          <w:ilvl w:val="0"/>
          <w:numId w:val="1"/>
        </w:numPr>
        <w:tabs>
          <w:tab w:val="left" w:pos="220"/>
          <w:tab w:val="left" w:pos="720"/>
        </w:tabs>
        <w:autoSpaceDE w:val="0"/>
        <w:autoSpaceDN w:val="0"/>
        <w:adjustRightInd w:val="0"/>
        <w:ind w:left="-567" w:right="-716" w:hanging="720"/>
        <w:rPr>
          <w:rFonts w:ascii="Helvetica" w:hAnsi="Helvetica" w:cs="Helvetica"/>
          <w:sz w:val="22"/>
          <w:szCs w:val="22"/>
        </w:rPr>
      </w:pPr>
    </w:p>
    <w:p w14:paraId="07CFAB08" w14:textId="77777777" w:rsidR="0028699F" w:rsidRPr="0028699F" w:rsidRDefault="0028699F" w:rsidP="0028699F">
      <w:pPr>
        <w:widowControl w:val="0"/>
        <w:numPr>
          <w:ilvl w:val="0"/>
          <w:numId w:val="1"/>
        </w:numPr>
        <w:tabs>
          <w:tab w:val="left" w:pos="220"/>
          <w:tab w:val="left" w:pos="720"/>
        </w:tabs>
        <w:autoSpaceDE w:val="0"/>
        <w:autoSpaceDN w:val="0"/>
        <w:adjustRightInd w:val="0"/>
        <w:ind w:left="-567" w:right="-716" w:hanging="720"/>
        <w:rPr>
          <w:rFonts w:ascii="Helvetica" w:hAnsi="Helvetica" w:cs="Helvetica"/>
          <w:sz w:val="22"/>
          <w:szCs w:val="22"/>
        </w:rPr>
      </w:pPr>
      <w:r w:rsidRPr="0028699F">
        <w:rPr>
          <w:rFonts w:ascii="Helvetica" w:hAnsi="Helvetica" w:cs="Helvetica"/>
          <w:b/>
          <w:bCs/>
          <w:color w:val="9A9A9A"/>
          <w:kern w:val="1"/>
          <w:sz w:val="22"/>
          <w:szCs w:val="22"/>
        </w:rPr>
        <w:tab/>
      </w:r>
      <w:r w:rsidRPr="0028699F">
        <w:rPr>
          <w:rFonts w:ascii="Helvetica" w:hAnsi="Helvetica" w:cs="Helvetica"/>
          <w:sz w:val="22"/>
          <w:szCs w:val="22"/>
        </w:rPr>
        <w:t xml:space="preserve">Question 5. </w:t>
      </w:r>
    </w:p>
    <w:p w14:paraId="44E11963" w14:textId="77777777" w:rsidR="0028699F" w:rsidRPr="0028699F" w:rsidRDefault="0028699F" w:rsidP="0028699F">
      <w:pPr>
        <w:widowControl w:val="0"/>
        <w:numPr>
          <w:ilvl w:val="0"/>
          <w:numId w:val="1"/>
        </w:numPr>
        <w:tabs>
          <w:tab w:val="left" w:pos="220"/>
          <w:tab w:val="left" w:pos="720"/>
        </w:tabs>
        <w:autoSpaceDE w:val="0"/>
        <w:autoSpaceDN w:val="0"/>
        <w:adjustRightInd w:val="0"/>
        <w:ind w:left="-567" w:right="-716" w:hanging="720"/>
        <w:rPr>
          <w:rFonts w:ascii="Helvetica" w:hAnsi="Helvetica" w:cs="Helvetica"/>
          <w:sz w:val="22"/>
          <w:szCs w:val="22"/>
        </w:rPr>
      </w:pPr>
    </w:p>
    <w:p w14:paraId="0A97CFBF" w14:textId="77777777" w:rsidR="0028699F" w:rsidRPr="0028699F" w:rsidRDefault="0028699F" w:rsidP="0028699F">
      <w:pPr>
        <w:widowControl w:val="0"/>
        <w:tabs>
          <w:tab w:val="left" w:pos="220"/>
          <w:tab w:val="left" w:pos="720"/>
        </w:tabs>
        <w:autoSpaceDE w:val="0"/>
        <w:autoSpaceDN w:val="0"/>
        <w:adjustRightInd w:val="0"/>
        <w:ind w:left="-567" w:right="-716"/>
        <w:rPr>
          <w:rFonts w:ascii="Helvetica" w:hAnsi="Helvetica" w:cs="Helvetica"/>
          <w:sz w:val="22"/>
          <w:szCs w:val="22"/>
        </w:rPr>
      </w:pPr>
      <w:r w:rsidRPr="0028699F">
        <w:rPr>
          <w:rFonts w:ascii="Helvetica" w:hAnsi="Helvetica" w:cs="Helvetica"/>
          <w:sz w:val="22"/>
          <w:szCs w:val="22"/>
        </w:rPr>
        <w:t xml:space="preserve">In reviewing the percentage charges agreement between </w:t>
      </w:r>
      <w:proofErr w:type="spellStart"/>
      <w:r w:rsidRPr="0028699F">
        <w:rPr>
          <w:rFonts w:ascii="Helvetica" w:hAnsi="Helvetica" w:cs="Helvetica"/>
          <w:sz w:val="22"/>
          <w:szCs w:val="22"/>
        </w:rPr>
        <w:t>AdCreate</w:t>
      </w:r>
      <w:proofErr w:type="spellEnd"/>
      <w:r w:rsidRPr="0028699F">
        <w:rPr>
          <w:rFonts w:ascii="Helvetica" w:hAnsi="Helvetica" w:cs="Helvetica"/>
          <w:sz w:val="22"/>
          <w:szCs w:val="22"/>
        </w:rPr>
        <w:t xml:space="preserve"> and Globe Travel Adventures, Jacob Stein found that </w:t>
      </w:r>
      <w:proofErr w:type="spellStart"/>
      <w:r w:rsidRPr="0028699F">
        <w:rPr>
          <w:rFonts w:ascii="Helvetica" w:hAnsi="Helvetica" w:cs="Helvetica"/>
          <w:sz w:val="22"/>
          <w:szCs w:val="22"/>
        </w:rPr>
        <w:t>AdCreate</w:t>
      </w:r>
      <w:proofErr w:type="spellEnd"/>
      <w:r w:rsidRPr="0028699F">
        <w:rPr>
          <w:rFonts w:ascii="Helvetica" w:hAnsi="Helvetica" w:cs="Helvetica"/>
          <w:sz w:val="22"/>
          <w:szCs w:val="22"/>
        </w:rPr>
        <w:t xml:space="preserve"> paid a printing firm $220,000 for a direct mail brochure for Globe Travel Adventures in 2010. Based on this information, which of the following is true?</w:t>
      </w:r>
    </w:p>
    <w:p w14:paraId="7D09919F" w14:textId="77777777" w:rsidR="0028699F" w:rsidRPr="0028699F" w:rsidRDefault="0028699F" w:rsidP="0028699F">
      <w:pPr>
        <w:widowControl w:val="0"/>
        <w:numPr>
          <w:ilvl w:val="0"/>
          <w:numId w:val="1"/>
        </w:numPr>
        <w:tabs>
          <w:tab w:val="left" w:pos="220"/>
          <w:tab w:val="left" w:pos="720"/>
        </w:tabs>
        <w:autoSpaceDE w:val="0"/>
        <w:autoSpaceDN w:val="0"/>
        <w:adjustRightInd w:val="0"/>
        <w:ind w:left="-567" w:right="-716" w:hanging="720"/>
        <w:rPr>
          <w:rFonts w:ascii="Helvetica" w:hAnsi="Helvetica" w:cs="Helvetica"/>
          <w:sz w:val="22"/>
          <w:szCs w:val="22"/>
        </w:rPr>
      </w:pPr>
      <w:r w:rsidRPr="0028699F">
        <w:rPr>
          <w:rFonts w:ascii="Helvetica" w:hAnsi="Helvetica" w:cs="Helvetica"/>
          <w:kern w:val="1"/>
          <w:sz w:val="22"/>
          <w:szCs w:val="22"/>
        </w:rPr>
        <w:tab/>
      </w:r>
      <w:r w:rsidRPr="0028699F">
        <w:rPr>
          <w:rFonts w:ascii="Helvetica" w:hAnsi="Helvetica" w:cs="Helvetica"/>
          <w:kern w:val="1"/>
          <w:sz w:val="22"/>
          <w:szCs w:val="22"/>
        </w:rPr>
        <w:tab/>
      </w:r>
    </w:p>
    <w:p w14:paraId="73248CA6" w14:textId="77777777" w:rsidR="0028699F" w:rsidRPr="0028699F" w:rsidRDefault="0028699F" w:rsidP="0028699F">
      <w:pPr>
        <w:widowControl w:val="0"/>
        <w:numPr>
          <w:ilvl w:val="0"/>
          <w:numId w:val="1"/>
        </w:numPr>
        <w:tabs>
          <w:tab w:val="left" w:pos="220"/>
          <w:tab w:val="left" w:pos="720"/>
        </w:tabs>
        <w:autoSpaceDE w:val="0"/>
        <w:autoSpaceDN w:val="0"/>
        <w:adjustRightInd w:val="0"/>
        <w:ind w:left="-567" w:right="-716" w:hanging="720"/>
        <w:rPr>
          <w:rFonts w:ascii="Helvetica" w:hAnsi="Helvetica" w:cs="Helvetica"/>
          <w:sz w:val="22"/>
          <w:szCs w:val="22"/>
        </w:rPr>
      </w:pPr>
      <w:r w:rsidRPr="0028699F">
        <w:rPr>
          <w:rFonts w:ascii="Helvetica" w:hAnsi="Helvetica" w:cs="Helvetica"/>
          <w:kern w:val="1"/>
          <w:sz w:val="22"/>
          <w:szCs w:val="22"/>
        </w:rPr>
        <w:tab/>
      </w:r>
      <w:r w:rsidRPr="0028699F">
        <w:rPr>
          <w:rFonts w:ascii="Helvetica" w:hAnsi="Helvetica" w:cs="Helvetica"/>
          <w:kern w:val="1"/>
          <w:sz w:val="22"/>
          <w:szCs w:val="22"/>
        </w:rPr>
        <w:tab/>
      </w:r>
      <w:r w:rsidRPr="0028699F">
        <w:rPr>
          <w:rFonts w:ascii="Helvetica" w:hAnsi="Helvetica" w:cs="Helvetica"/>
          <w:sz w:val="22"/>
          <w:szCs w:val="22"/>
        </w:rPr>
        <w:t xml:space="preserve">1. </w:t>
      </w:r>
      <w:proofErr w:type="spellStart"/>
      <w:r w:rsidRPr="0028699F">
        <w:rPr>
          <w:rFonts w:ascii="Helvetica" w:hAnsi="Helvetica" w:cs="Helvetica"/>
          <w:sz w:val="22"/>
          <w:szCs w:val="22"/>
        </w:rPr>
        <w:t>AdCreate's</w:t>
      </w:r>
      <w:proofErr w:type="spellEnd"/>
      <w:r w:rsidRPr="0028699F">
        <w:rPr>
          <w:rFonts w:ascii="Helvetica" w:hAnsi="Helvetica" w:cs="Helvetica"/>
          <w:sz w:val="22"/>
          <w:szCs w:val="22"/>
        </w:rPr>
        <w:t xml:space="preserve"> income from Globe Travel Adventures in 2010 was $28,830</w:t>
      </w:r>
    </w:p>
    <w:p w14:paraId="5C34C14D" w14:textId="77777777" w:rsidR="0028699F" w:rsidRPr="0028699F" w:rsidRDefault="0028699F" w:rsidP="0028699F">
      <w:pPr>
        <w:widowControl w:val="0"/>
        <w:numPr>
          <w:ilvl w:val="0"/>
          <w:numId w:val="1"/>
        </w:numPr>
        <w:tabs>
          <w:tab w:val="left" w:pos="220"/>
          <w:tab w:val="left" w:pos="720"/>
        </w:tabs>
        <w:autoSpaceDE w:val="0"/>
        <w:autoSpaceDN w:val="0"/>
        <w:adjustRightInd w:val="0"/>
        <w:ind w:left="-567" w:right="-716" w:hanging="720"/>
        <w:rPr>
          <w:rFonts w:ascii="Helvetica" w:hAnsi="Helvetica" w:cs="Helvetica"/>
          <w:sz w:val="22"/>
          <w:szCs w:val="22"/>
        </w:rPr>
      </w:pPr>
      <w:r w:rsidRPr="0028699F">
        <w:rPr>
          <w:rFonts w:ascii="Helvetica" w:hAnsi="Helvetica" w:cs="Helvetica"/>
          <w:kern w:val="1"/>
          <w:sz w:val="22"/>
          <w:szCs w:val="22"/>
        </w:rPr>
        <w:tab/>
      </w:r>
      <w:r w:rsidRPr="0028699F">
        <w:rPr>
          <w:rFonts w:ascii="Helvetica" w:hAnsi="Helvetica" w:cs="Helvetica"/>
          <w:kern w:val="1"/>
          <w:sz w:val="22"/>
          <w:szCs w:val="22"/>
        </w:rPr>
        <w:tab/>
      </w:r>
      <w:r w:rsidRPr="0028699F">
        <w:rPr>
          <w:rFonts w:ascii="Helvetica" w:hAnsi="Helvetica" w:cs="Helvetica"/>
          <w:sz w:val="22"/>
          <w:szCs w:val="22"/>
        </w:rPr>
        <w:t>2. The mark up of 17.65% of the cost amounts to a 15% commission</w:t>
      </w:r>
    </w:p>
    <w:p w14:paraId="6EE890B2" w14:textId="77777777" w:rsidR="0028699F" w:rsidRPr="0028699F" w:rsidRDefault="0028699F" w:rsidP="0028699F">
      <w:pPr>
        <w:ind w:left="-567" w:right="-716"/>
        <w:rPr>
          <w:sz w:val="22"/>
          <w:szCs w:val="22"/>
        </w:rPr>
      </w:pPr>
      <w:r w:rsidRPr="0028699F">
        <w:rPr>
          <w:rFonts w:ascii="Helvetica" w:hAnsi="Helvetica" w:cs="Helvetica"/>
          <w:kern w:val="1"/>
          <w:sz w:val="22"/>
          <w:szCs w:val="22"/>
        </w:rPr>
        <w:tab/>
        <w:t xml:space="preserve">    3</w:t>
      </w:r>
      <w:r w:rsidRPr="0028699F">
        <w:rPr>
          <w:rFonts w:ascii="Helvetica" w:hAnsi="Helvetica" w:cs="Helvetica"/>
          <w:sz w:val="22"/>
          <w:szCs w:val="22"/>
        </w:rPr>
        <w:t xml:space="preserve">. </w:t>
      </w:r>
      <w:proofErr w:type="spellStart"/>
      <w:r w:rsidRPr="0028699F">
        <w:rPr>
          <w:rFonts w:ascii="Helvetica" w:hAnsi="Helvetica" w:cs="Helvetica"/>
          <w:sz w:val="22"/>
          <w:szCs w:val="22"/>
        </w:rPr>
        <w:t>AdCreate</w:t>
      </w:r>
      <w:proofErr w:type="spellEnd"/>
      <w:r w:rsidRPr="0028699F">
        <w:rPr>
          <w:rFonts w:ascii="Helvetica" w:hAnsi="Helvetica" w:cs="Helvetica"/>
          <w:sz w:val="22"/>
          <w:szCs w:val="22"/>
        </w:rPr>
        <w:t xml:space="preserve"> billed Anchor Motors $258,830 in 2010</w:t>
      </w:r>
    </w:p>
    <w:sectPr w:rsidR="0028699F" w:rsidRPr="0028699F" w:rsidSect="002B66EA">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mbria">
    <w:panose1 w:val="02040503050406030204"/>
    <w:charset w:val="00"/>
    <w:family w:val="roman"/>
    <w:pitch w:val="variable"/>
    <w:sig w:usb0="E00006FF" w:usb1="400004FF" w:usb2="00000000" w:usb3="00000000" w:csb0="0000019F" w:csb1="00000000"/>
  </w:font>
  <w:font w:name="MS Mincho">
    <w:altName w:val="ＭＳ 明朝"/>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02FF" w:usb1="5000785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699F"/>
    <w:rsid w:val="002762CD"/>
    <w:rsid w:val="0028699F"/>
    <w:rsid w:val="002B573C"/>
    <w:rsid w:val="002B66EA"/>
    <w:rsid w:val="003C3658"/>
    <w:rsid w:val="00FA6DB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C026A77"/>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883</Words>
  <Characters>5039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  Stackhouse</dc:creator>
  <cp:keywords/>
  <dc:description/>
  <cp:lastModifiedBy>Michael Saad</cp:lastModifiedBy>
  <cp:revision>2</cp:revision>
  <dcterms:created xsi:type="dcterms:W3CDTF">2019-08-15T16:32:00Z</dcterms:created>
  <dcterms:modified xsi:type="dcterms:W3CDTF">2019-08-15T16:32:00Z</dcterms:modified>
</cp:coreProperties>
</file>